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C" w:rsidRDefault="00131BFC" w:rsidP="00913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B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Муниципальное образовательное учреждение </w:t>
      </w:r>
    </w:p>
    <w:p w:rsidR="00131BFC" w:rsidRPr="00131BFC" w:rsidRDefault="00131BFC" w:rsidP="00913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BFC">
        <w:rPr>
          <w:rFonts w:ascii="Times New Roman" w:eastAsia="Times New Roman" w:hAnsi="Times New Roman" w:cs="Times New Roman"/>
          <w:kern w:val="36"/>
          <w:sz w:val="24"/>
          <w:szCs w:val="24"/>
        </w:rPr>
        <w:t>средняя общеобразовательная школа № 37</w:t>
      </w:r>
    </w:p>
    <w:p w:rsidR="00131BFC" w:rsidRDefault="00131BFC" w:rsidP="00913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</w:rPr>
      </w:pPr>
    </w:p>
    <w:p w:rsidR="007A760D" w:rsidRPr="007A760D" w:rsidRDefault="007A760D" w:rsidP="00913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</w:rPr>
      </w:pPr>
      <w:r w:rsidRPr="007A760D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</w:rPr>
        <w:t>Работаем по ФГОС</w:t>
      </w:r>
    </w:p>
    <w:p w:rsidR="00913FCE" w:rsidRDefault="00913FCE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60D" w:rsidRPr="007A760D" w:rsidRDefault="007A760D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b/>
          <w:bCs/>
          <w:sz w:val="28"/>
          <w:szCs w:val="28"/>
        </w:rPr>
        <w:t>Что является отличительной особенностью нового Стандарта?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FCE" w:rsidRDefault="007A760D" w:rsidP="0091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нового стандарта является его </w:t>
      </w:r>
      <w:r w:rsidRPr="007A760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деятельностный характер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t>, ставящий главной целью развитие личности учащегося.</w:t>
      </w:r>
    </w:p>
    <w:p w:rsidR="00913FCE" w:rsidRDefault="007A760D" w:rsidP="0091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отказывается от традиционного представления результатов обучения в виде знаний, умений и навыков, формулировки стандарта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 xml:space="preserve">указывают реальные виды деятельности, которыми учащийся должен овладеть к концу начального обучения. Требования к результатам обучения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>формулированы в виде личностных, метапредметных и предметных результатов.</w:t>
      </w:r>
    </w:p>
    <w:p w:rsidR="007A760D" w:rsidRPr="007A760D" w:rsidRDefault="007A760D" w:rsidP="0091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ядра нового стандарта являются </w:t>
      </w:r>
      <w:r w:rsidRPr="007A7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(УУД).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Под УУД понимают «общеучебные умения»,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 xml:space="preserve">«общие способы деятельности», «надпредметные действия» и т.п. Для УУД предусмотрена отдельная программа – программа формирования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>универсальных учебных действий (УУД). Все виды УУД рассматриваются в контексте содержания конкретных учебных предметов. Наличие этой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программы в комплексе Основной образовательной программы начального общего образования задает деятельностный подход в образовательном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>процессе начальной школы.</w:t>
      </w:r>
      <w:r w:rsidR="0091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>образования, обеспечивающим его результативность являются ориентировка младших школьников в информационных и коммуникативных технологиях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>(ИКТ) и формирование способности их грамотно применять (ИКТ-компетентность). Использование современных цифровых инструментов и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br/>
        <w:t xml:space="preserve"> коммуникационных сред </w:t>
      </w:r>
      <w:proofErr w:type="gramStart"/>
      <w:r w:rsidRPr="007A760D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gramEnd"/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  <w:r w:rsidR="0091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формирования УУД в начальной школе – </w:t>
      </w:r>
      <w:r w:rsidRPr="007A760D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ключевая задача</w:t>
      </w:r>
      <w:r w:rsidRPr="007A760D">
        <w:rPr>
          <w:rFonts w:ascii="Times New Roman" w:eastAsia="Times New Roman" w:hAnsi="Times New Roman" w:cs="Times New Roman"/>
          <w:sz w:val="28"/>
          <w:szCs w:val="28"/>
        </w:rPr>
        <w:t xml:space="preserve"> внедрения нового образовательного стандарта</w:t>
      </w:r>
      <w:r w:rsidR="00913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FCE" w:rsidRDefault="00913FCE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</w:rPr>
      </w:pPr>
    </w:p>
    <w:p w:rsidR="007A760D" w:rsidRPr="00913FCE" w:rsidRDefault="007A760D" w:rsidP="0091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FC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реализуемых федеральных государственных образовательных стандартах и об образовательных стандартах</w:t>
      </w:r>
    </w:p>
    <w:p w:rsidR="00913FCE" w:rsidRPr="007A760D" w:rsidRDefault="00913FCE" w:rsidP="0091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60D" w:rsidRPr="007A760D" w:rsidRDefault="00913FCE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13FCE"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="007A760D" w:rsidRPr="007A760D">
        <w:rPr>
          <w:rFonts w:ascii="Times New Roman" w:eastAsia="Times New Roman" w:hAnsi="Times New Roman" w:cs="Times New Roman"/>
          <w:color w:val="C00000"/>
          <w:sz w:val="28"/>
          <w:szCs w:val="28"/>
        </w:rPr>
        <w:t>-3 классы - Федеральный государственный образовательный стандарт (2010 год)</w:t>
      </w:r>
    </w:p>
    <w:p w:rsidR="007A760D" w:rsidRPr="007A760D" w:rsidRDefault="007A760D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4 класс -  Федеральный компонент государственного образовательного стандарта (2004 год) </w:t>
      </w:r>
    </w:p>
    <w:p w:rsidR="007A760D" w:rsidRPr="007A760D" w:rsidRDefault="007A760D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5-9 классы -  Федеральный компонент государственного образовательного стандарта (2004 год) </w:t>
      </w:r>
    </w:p>
    <w:p w:rsidR="007A760D" w:rsidRPr="007A760D" w:rsidRDefault="007A760D" w:rsidP="00913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A760D">
        <w:rPr>
          <w:rFonts w:ascii="Times New Roman" w:eastAsia="Times New Roman" w:hAnsi="Times New Roman" w:cs="Times New Roman"/>
          <w:color w:val="C00000"/>
          <w:sz w:val="28"/>
          <w:szCs w:val="28"/>
        </w:rPr>
        <w:t>10-11 классы - Федеральный компонент государственного образовательного стандарта (2004 год)</w:t>
      </w:r>
    </w:p>
    <w:p w:rsidR="00C72081" w:rsidRDefault="00C72081" w:rsidP="00913FCE">
      <w:pPr>
        <w:jc w:val="both"/>
      </w:pPr>
    </w:p>
    <w:sectPr w:rsidR="00C72081" w:rsidSect="00913F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760D"/>
    <w:rsid w:val="00131BFC"/>
    <w:rsid w:val="007A760D"/>
    <w:rsid w:val="00913FCE"/>
    <w:rsid w:val="00C7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0D"/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styleId="a3">
    <w:name w:val="Strong"/>
    <w:basedOn w:val="a0"/>
    <w:uiPriority w:val="22"/>
    <w:qFormat/>
    <w:rsid w:val="007A7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2013-12-30T05:43:00Z</dcterms:created>
  <dcterms:modified xsi:type="dcterms:W3CDTF">2013-12-30T06:11:00Z</dcterms:modified>
</cp:coreProperties>
</file>