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FE" w:rsidRDefault="00DA60DC" w:rsidP="00AF7B6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60DC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ОУ.</w:t>
      </w:r>
    </w:p>
    <w:p w:rsidR="00EF41B2" w:rsidRDefault="00EF41B2" w:rsidP="00EF41B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F41B2" w:rsidRPr="00EF41B2" w:rsidRDefault="00EF41B2" w:rsidP="00EF41B2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F41B2">
        <w:rPr>
          <w:rFonts w:ascii="Times New Roman" w:hAnsi="Times New Roman" w:cs="Times New Roman"/>
          <w:bCs/>
          <w:sz w:val="28"/>
          <w:szCs w:val="28"/>
        </w:rPr>
        <w:t>Муниципальное образовательное учреждение средняя общеобразовательная школа № 37 расположена на территории города Рыбинска Ярославской области  в Заволжском микрорайоне. В этом районе  отсутству</w:t>
      </w:r>
      <w:r>
        <w:rPr>
          <w:rFonts w:ascii="Times New Roman" w:hAnsi="Times New Roman" w:cs="Times New Roman"/>
          <w:bCs/>
          <w:sz w:val="28"/>
          <w:szCs w:val="28"/>
        </w:rPr>
        <w:t xml:space="preserve">ют производственные предприятия и </w:t>
      </w:r>
      <w:r w:rsidRPr="00EF41B2">
        <w:rPr>
          <w:rFonts w:ascii="Times New Roman" w:hAnsi="Times New Roman" w:cs="Times New Roman"/>
          <w:bCs/>
          <w:sz w:val="28"/>
          <w:szCs w:val="28"/>
        </w:rPr>
        <w:t xml:space="preserve"> культурно-оздоровительны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F41B2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я.</w:t>
      </w:r>
      <w:r w:rsidRPr="00EF41B2">
        <w:rPr>
          <w:rFonts w:ascii="Times New Roman" w:hAnsi="Times New Roman" w:cs="Times New Roman"/>
          <w:bCs/>
          <w:sz w:val="28"/>
          <w:szCs w:val="28"/>
        </w:rPr>
        <w:t xml:space="preserve"> Население,  подавляющая часть которого люди пенсионного возраста, проживает в частных домах.  Имеется тенденция снижения численности </w:t>
      </w:r>
      <w:proofErr w:type="gramStart"/>
      <w:r w:rsidRPr="00EF41B2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EF41B2">
        <w:rPr>
          <w:rFonts w:ascii="Times New Roman" w:hAnsi="Times New Roman" w:cs="Times New Roman"/>
          <w:bCs/>
          <w:sz w:val="28"/>
          <w:szCs w:val="28"/>
        </w:rPr>
        <w:t>. Объясняется это отсутствием позитивной динамики в развитии демографической ситуации в микрорайоне, старением микрорайона, нового строительства не ведется,  молодежь стремится уехать в город в более благоустроенные квартиры.  Перспектива развития района связана с  полной его газификацией</w:t>
      </w:r>
    </w:p>
    <w:p w:rsidR="00DA60DC" w:rsidRPr="00DA60DC" w:rsidRDefault="00DA60DC" w:rsidP="00DA60DC">
      <w:pPr>
        <w:pStyle w:val="a3"/>
        <w:spacing w:after="0" w:line="360" w:lineRule="auto"/>
        <w:ind w:right="-5" w:firstLine="696"/>
        <w:jc w:val="both"/>
        <w:rPr>
          <w:rFonts w:ascii="Times New Roman" w:hAnsi="Times New Roman"/>
          <w:sz w:val="28"/>
          <w:szCs w:val="28"/>
        </w:rPr>
      </w:pPr>
      <w:r w:rsidRPr="00DA60DC">
        <w:rPr>
          <w:rFonts w:ascii="Times New Roman" w:hAnsi="Times New Roman"/>
          <w:sz w:val="28"/>
          <w:szCs w:val="28"/>
        </w:rPr>
        <w:t xml:space="preserve">Для организации учебного процесса используется типовое двухэтажное кирпичное здание с собственной отапливаемой котельной, построенное в 1939 году. </w:t>
      </w:r>
    </w:p>
    <w:p w:rsidR="00DA60DC" w:rsidRDefault="00DA60DC" w:rsidP="00EF41B2">
      <w:pPr>
        <w:pStyle w:val="a3"/>
        <w:spacing w:after="0" w:line="360" w:lineRule="auto"/>
        <w:ind w:right="-5" w:firstLine="696"/>
        <w:jc w:val="both"/>
        <w:rPr>
          <w:rFonts w:ascii="Times New Roman" w:hAnsi="Times New Roman"/>
          <w:sz w:val="28"/>
          <w:szCs w:val="28"/>
        </w:rPr>
      </w:pPr>
      <w:r w:rsidRPr="00DA60DC">
        <w:rPr>
          <w:rFonts w:ascii="Times New Roman" w:hAnsi="Times New Roman"/>
          <w:sz w:val="28"/>
          <w:szCs w:val="28"/>
        </w:rPr>
        <w:t>Школа имеет статус средней общеобразовательной школы. На основании лицензии от 25.10.2007 года школа имеет право на ведение образовательной деятельности по следующим программам: общеобразовательные программы начального общего образования, общеобразовательные программы основного общего образования, общеобразовательные программы среднего (полного) общего образования, программы специальных (коррекционных) классов 7</w:t>
      </w:r>
      <w:r w:rsidR="00402840">
        <w:rPr>
          <w:rFonts w:ascii="Times New Roman" w:hAnsi="Times New Roman"/>
          <w:sz w:val="28"/>
          <w:szCs w:val="28"/>
        </w:rPr>
        <w:t xml:space="preserve"> </w:t>
      </w:r>
      <w:r w:rsidRPr="00DA60DC">
        <w:rPr>
          <w:rFonts w:ascii="Times New Roman" w:hAnsi="Times New Roman"/>
          <w:sz w:val="28"/>
          <w:szCs w:val="28"/>
        </w:rPr>
        <w:t xml:space="preserve">вида. Школа обучает детей с разными способностями и возможностями по общеобразовательным программам, рекомендованным Министерством образования РФ. </w:t>
      </w:r>
    </w:p>
    <w:p w:rsidR="00DA60DC" w:rsidRDefault="00DA60DC" w:rsidP="00DA60DC">
      <w:pPr>
        <w:pStyle w:val="a3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DA60DC" w:rsidRPr="00DA60DC" w:rsidRDefault="00DA60DC" w:rsidP="00402840">
      <w:pPr>
        <w:pStyle w:val="a3"/>
        <w:numPr>
          <w:ilvl w:val="0"/>
          <w:numId w:val="1"/>
        </w:numPr>
        <w:spacing w:after="0" w:line="360" w:lineRule="auto"/>
        <w:ind w:right="-5"/>
        <w:jc w:val="center"/>
        <w:rPr>
          <w:rFonts w:ascii="Times New Roman" w:hAnsi="Times New Roman"/>
          <w:b/>
          <w:i/>
          <w:sz w:val="28"/>
          <w:szCs w:val="28"/>
        </w:rPr>
      </w:pPr>
      <w:r w:rsidRPr="00DA60DC">
        <w:rPr>
          <w:rFonts w:ascii="Times New Roman" w:hAnsi="Times New Roman"/>
          <w:b/>
          <w:i/>
          <w:sz w:val="28"/>
          <w:szCs w:val="28"/>
        </w:rPr>
        <w:t xml:space="preserve">Состав </w:t>
      </w:r>
      <w:proofErr w:type="gramStart"/>
      <w:r w:rsidRPr="00DA60DC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  <w:r w:rsidRPr="00DA60DC">
        <w:rPr>
          <w:rFonts w:ascii="Times New Roman" w:hAnsi="Times New Roman"/>
          <w:b/>
          <w:i/>
          <w:sz w:val="28"/>
          <w:szCs w:val="28"/>
        </w:rPr>
        <w:t>.</w:t>
      </w:r>
    </w:p>
    <w:p w:rsidR="00DA60DC" w:rsidRDefault="00DA60DC" w:rsidP="00DA60DC">
      <w:pPr>
        <w:pStyle w:val="a3"/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DA60DC" w:rsidRPr="00DA60DC" w:rsidRDefault="00DA60DC" w:rsidP="00EF41B2">
      <w:pPr>
        <w:pStyle w:val="a3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DA60DC">
        <w:rPr>
          <w:rFonts w:ascii="Times New Roman" w:hAnsi="Times New Roman"/>
          <w:sz w:val="28"/>
          <w:szCs w:val="28"/>
        </w:rPr>
        <w:t>В образова</w:t>
      </w:r>
      <w:r w:rsidR="00BE0384">
        <w:rPr>
          <w:rFonts w:ascii="Times New Roman" w:hAnsi="Times New Roman"/>
          <w:sz w:val="28"/>
          <w:szCs w:val="28"/>
        </w:rPr>
        <w:t>тельном учреждении на 01.09.2011</w:t>
      </w:r>
      <w:r w:rsidRPr="00DA60DC">
        <w:rPr>
          <w:rFonts w:ascii="Times New Roman" w:hAnsi="Times New Roman"/>
          <w:sz w:val="28"/>
          <w:szCs w:val="28"/>
        </w:rPr>
        <w:t xml:space="preserve"> г. сформировано </w:t>
      </w:r>
      <w:r w:rsidR="00BE0384">
        <w:rPr>
          <w:rFonts w:ascii="Times New Roman" w:hAnsi="Times New Roman"/>
          <w:sz w:val="28"/>
          <w:szCs w:val="28"/>
        </w:rPr>
        <w:t>10</w:t>
      </w:r>
      <w:r w:rsidRPr="00DA60DC">
        <w:rPr>
          <w:rFonts w:ascii="Times New Roman" w:hAnsi="Times New Roman"/>
          <w:sz w:val="28"/>
          <w:szCs w:val="28"/>
        </w:rPr>
        <w:t xml:space="preserve"> классов – ком</w:t>
      </w:r>
      <w:r w:rsidR="000115DD">
        <w:rPr>
          <w:rFonts w:ascii="Times New Roman" w:hAnsi="Times New Roman"/>
          <w:sz w:val="28"/>
          <w:szCs w:val="28"/>
        </w:rPr>
        <w:t xml:space="preserve">плектов для обучения </w:t>
      </w:r>
      <w:r w:rsidR="00BE0384">
        <w:rPr>
          <w:rFonts w:ascii="Times New Roman" w:hAnsi="Times New Roman"/>
          <w:sz w:val="28"/>
          <w:szCs w:val="28"/>
        </w:rPr>
        <w:t>102</w:t>
      </w:r>
      <w:r w:rsidR="000115DD">
        <w:rPr>
          <w:rFonts w:ascii="Times New Roman" w:hAnsi="Times New Roman"/>
          <w:sz w:val="28"/>
          <w:szCs w:val="28"/>
        </w:rPr>
        <w:t xml:space="preserve"> человек:</w:t>
      </w:r>
    </w:p>
    <w:p w:rsidR="00DA60DC" w:rsidRPr="00DA60DC" w:rsidRDefault="00DA60DC" w:rsidP="00EF41B2">
      <w:pPr>
        <w:pStyle w:val="a3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DA60DC">
        <w:rPr>
          <w:rFonts w:ascii="Times New Roman" w:hAnsi="Times New Roman"/>
          <w:sz w:val="28"/>
          <w:szCs w:val="28"/>
        </w:rPr>
        <w:t xml:space="preserve">1 ступень – 4 класса, в </w:t>
      </w:r>
      <w:proofErr w:type="gramStart"/>
      <w:r w:rsidRPr="00DA60DC">
        <w:rPr>
          <w:rFonts w:ascii="Times New Roman" w:hAnsi="Times New Roman"/>
          <w:sz w:val="28"/>
          <w:szCs w:val="28"/>
        </w:rPr>
        <w:t>которых</w:t>
      </w:r>
      <w:proofErr w:type="gramEnd"/>
      <w:r w:rsidRPr="00DA60DC">
        <w:rPr>
          <w:rFonts w:ascii="Times New Roman" w:hAnsi="Times New Roman"/>
          <w:sz w:val="28"/>
          <w:szCs w:val="28"/>
        </w:rPr>
        <w:t xml:space="preserve"> обучается </w:t>
      </w:r>
      <w:r w:rsidR="00D648F4">
        <w:rPr>
          <w:rFonts w:ascii="Times New Roman" w:hAnsi="Times New Roman"/>
          <w:sz w:val="28"/>
          <w:szCs w:val="28"/>
        </w:rPr>
        <w:t>50</w:t>
      </w:r>
      <w:r w:rsidRPr="00DA60DC">
        <w:rPr>
          <w:rFonts w:ascii="Times New Roman" w:hAnsi="Times New Roman"/>
          <w:sz w:val="28"/>
          <w:szCs w:val="28"/>
        </w:rPr>
        <w:t xml:space="preserve"> человека;</w:t>
      </w:r>
    </w:p>
    <w:p w:rsidR="00DA60DC" w:rsidRPr="00DA60DC" w:rsidRDefault="00DA60DC" w:rsidP="00EF41B2">
      <w:pPr>
        <w:pStyle w:val="a3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DA60DC">
        <w:rPr>
          <w:rFonts w:ascii="Times New Roman" w:hAnsi="Times New Roman"/>
          <w:sz w:val="28"/>
          <w:szCs w:val="28"/>
        </w:rPr>
        <w:lastRenderedPageBreak/>
        <w:t xml:space="preserve"> 2 ступень – 5 общеобразовательных классов с коли</w:t>
      </w:r>
      <w:r w:rsidR="00BE0384">
        <w:rPr>
          <w:rFonts w:ascii="Times New Roman" w:hAnsi="Times New Roman"/>
          <w:sz w:val="28"/>
          <w:szCs w:val="28"/>
        </w:rPr>
        <w:t xml:space="preserve">чеством </w:t>
      </w:r>
      <w:r w:rsidR="00D648F4">
        <w:rPr>
          <w:rFonts w:ascii="Times New Roman" w:hAnsi="Times New Roman"/>
          <w:sz w:val="28"/>
          <w:szCs w:val="28"/>
        </w:rPr>
        <w:t xml:space="preserve">46 </w:t>
      </w:r>
      <w:r w:rsidR="00BE0384">
        <w:rPr>
          <w:rFonts w:ascii="Times New Roman" w:hAnsi="Times New Roman"/>
          <w:sz w:val="28"/>
          <w:szCs w:val="28"/>
        </w:rPr>
        <w:t>обучающихся и один</w:t>
      </w:r>
      <w:r w:rsidR="00D648F4">
        <w:rPr>
          <w:rFonts w:ascii="Times New Roman" w:hAnsi="Times New Roman"/>
          <w:sz w:val="28"/>
          <w:szCs w:val="28"/>
        </w:rPr>
        <w:t xml:space="preserve"> специальный (коррекционный) класс с количеством 7 человек.</w:t>
      </w:r>
    </w:p>
    <w:p w:rsidR="00DA60DC" w:rsidRDefault="00DA60DC" w:rsidP="00EF41B2">
      <w:pPr>
        <w:spacing w:after="0" w:line="360" w:lineRule="auto"/>
        <w:ind w:left="360" w:right="-5"/>
        <w:jc w:val="both"/>
        <w:rPr>
          <w:rFonts w:ascii="Times New Roman" w:hAnsi="Times New Roman"/>
          <w:sz w:val="28"/>
          <w:szCs w:val="28"/>
        </w:rPr>
      </w:pPr>
      <w:r w:rsidRPr="00DA60DC">
        <w:rPr>
          <w:rFonts w:ascii="Times New Roman" w:hAnsi="Times New Roman"/>
          <w:sz w:val="28"/>
          <w:szCs w:val="28"/>
        </w:rPr>
        <w:t>Школа является малокомплектной, средняя наполняемость классов – 10 – 11 человек.</w:t>
      </w:r>
    </w:p>
    <w:p w:rsidR="00587EE1" w:rsidRDefault="00587EE1" w:rsidP="00193C6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7EE1">
        <w:rPr>
          <w:rFonts w:ascii="Times New Roman" w:hAnsi="Times New Roman" w:cs="Times New Roman"/>
          <w:sz w:val="28"/>
          <w:szCs w:val="28"/>
        </w:rPr>
        <w:t>Учащиеся школы – это в основном  дети из семей рабочих и служащих, имеющих в большинстве своем средне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E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EE1">
        <w:rPr>
          <w:rFonts w:ascii="Times New Roman" w:hAnsi="Times New Roman" w:cs="Times New Roman"/>
          <w:sz w:val="28"/>
          <w:szCs w:val="28"/>
        </w:rPr>
        <w:t xml:space="preserve">специальное образование, </w:t>
      </w:r>
      <w:r w:rsidR="0045073C">
        <w:rPr>
          <w:rFonts w:ascii="Times New Roman" w:hAnsi="Times New Roman" w:cs="Times New Roman"/>
          <w:sz w:val="28"/>
          <w:szCs w:val="28"/>
        </w:rPr>
        <w:t xml:space="preserve">только 12% </w:t>
      </w:r>
      <w:r w:rsidRPr="00587EE1">
        <w:rPr>
          <w:rFonts w:ascii="Times New Roman" w:hAnsi="Times New Roman" w:cs="Times New Roman"/>
          <w:sz w:val="28"/>
          <w:szCs w:val="28"/>
        </w:rPr>
        <w:t xml:space="preserve"> родителей име</w:t>
      </w:r>
      <w:r w:rsidR="0045073C">
        <w:rPr>
          <w:rFonts w:ascii="Times New Roman" w:hAnsi="Times New Roman" w:cs="Times New Roman"/>
          <w:sz w:val="28"/>
          <w:szCs w:val="28"/>
        </w:rPr>
        <w:t>ют</w:t>
      </w:r>
      <w:r w:rsidRPr="00587EE1">
        <w:rPr>
          <w:rFonts w:ascii="Times New Roman" w:hAnsi="Times New Roman" w:cs="Times New Roman"/>
          <w:sz w:val="28"/>
          <w:szCs w:val="28"/>
        </w:rPr>
        <w:t xml:space="preserve"> высшее образование. Большинство </w:t>
      </w:r>
      <w:proofErr w:type="gramStart"/>
      <w:r w:rsidRPr="00587E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7EE1">
        <w:rPr>
          <w:rFonts w:ascii="Times New Roman" w:hAnsi="Times New Roman" w:cs="Times New Roman"/>
          <w:sz w:val="28"/>
          <w:szCs w:val="28"/>
        </w:rPr>
        <w:t xml:space="preserve"> в школе по национальности русские,  дети, относящиеся к другим национальным группам</w:t>
      </w:r>
      <w:r w:rsidR="0045073C">
        <w:rPr>
          <w:rFonts w:ascii="Times New Roman" w:hAnsi="Times New Roman" w:cs="Times New Roman"/>
          <w:sz w:val="28"/>
          <w:szCs w:val="28"/>
        </w:rPr>
        <w:t xml:space="preserve"> (цыгане, молдоване)</w:t>
      </w:r>
      <w:r w:rsidRPr="00587EE1">
        <w:rPr>
          <w:rFonts w:ascii="Times New Roman" w:hAnsi="Times New Roman" w:cs="Times New Roman"/>
          <w:sz w:val="28"/>
          <w:szCs w:val="28"/>
        </w:rPr>
        <w:t>, имеют российское гражданство.</w:t>
      </w:r>
    </w:p>
    <w:p w:rsidR="002C5AF0" w:rsidRPr="002C5AF0" w:rsidRDefault="002C5AF0" w:rsidP="002C5AF0">
      <w:pPr>
        <w:spacing w:line="360" w:lineRule="auto"/>
        <w:ind w:firstLine="360"/>
        <w:jc w:val="center"/>
        <w:rPr>
          <w:rFonts w:ascii="Times New Roman" w:hAnsi="Times New Roman"/>
          <w:i/>
          <w:sz w:val="28"/>
          <w:szCs w:val="28"/>
        </w:rPr>
      </w:pPr>
      <w:r w:rsidRPr="002C5AF0">
        <w:rPr>
          <w:rFonts w:ascii="Times New Roman" w:hAnsi="Times New Roman" w:cs="Times New Roman"/>
          <w:i/>
          <w:sz w:val="28"/>
          <w:szCs w:val="28"/>
        </w:rPr>
        <w:t>Социальный паспорт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968"/>
        <w:gridCol w:w="3558"/>
        <w:gridCol w:w="2428"/>
      </w:tblGrid>
      <w:tr w:rsidR="00587EE1" w:rsidRPr="00587EE1" w:rsidTr="00587EE1">
        <w:trPr>
          <w:trHeight w:val="5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 w:rsidP="00587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EE1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EE1">
              <w:rPr>
                <w:rFonts w:ascii="Times New Roman" w:hAnsi="Times New Roman" w:cs="Times New Roman"/>
                <w:b/>
              </w:rPr>
              <w:t>Категории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EE1">
              <w:rPr>
                <w:rFonts w:ascii="Times New Roman" w:hAnsi="Times New Roman" w:cs="Times New Roman"/>
                <w:b/>
              </w:rPr>
              <w:t>Количество общее</w:t>
            </w:r>
          </w:p>
        </w:tc>
      </w:tr>
      <w:tr w:rsidR="00587EE1" w:rsidRPr="00587EE1" w:rsidTr="00587EE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Общее количество семей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45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587EE1" w:rsidRPr="00587EE1" w:rsidTr="00587EE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Из них  детей, обучающихся в школе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45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587EE1" w:rsidRPr="00587EE1" w:rsidTr="00587EE1">
        <w:trPr>
          <w:trHeight w:val="31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E1" w:rsidRPr="00587EE1" w:rsidRDefault="00587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</w:p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E1" w:rsidRPr="00587EE1" w:rsidRDefault="00587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</w:p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Многодетные дети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45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587EE1" w:rsidRPr="00587EE1" w:rsidTr="00587EE1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 w:rsidP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В них детей, посещающих школу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22</w:t>
            </w:r>
          </w:p>
        </w:tc>
      </w:tr>
      <w:tr w:rsidR="00587EE1" w:rsidRPr="00587EE1" w:rsidTr="00587E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Неполных семей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45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87EE1" w:rsidRPr="00587EE1" w:rsidTr="00587E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В них детей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45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87EE1" w:rsidRPr="00587EE1" w:rsidTr="00587EE1">
        <w:trPr>
          <w:trHeight w:val="28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E1" w:rsidRPr="00587EE1" w:rsidRDefault="00587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</w:p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</w:p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E1" w:rsidRPr="00587EE1" w:rsidRDefault="00587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</w:p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</w:p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Неполные семьи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45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587EE1" w:rsidRPr="00587EE1" w:rsidTr="00587EE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В них детей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35</w:t>
            </w:r>
          </w:p>
        </w:tc>
      </w:tr>
      <w:tr w:rsidR="00587EE1" w:rsidRPr="00587EE1" w:rsidTr="00587E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Семьи вдов, вдовцов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45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87EE1" w:rsidRPr="00587EE1" w:rsidTr="00587E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В них детей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45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87EE1" w:rsidRPr="00587EE1" w:rsidTr="00587E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Семьи одиноких матерей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455C6A" w:rsidP="0045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87EE1" w:rsidRPr="00587EE1" w:rsidTr="00587E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В них детей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30</w:t>
            </w:r>
          </w:p>
        </w:tc>
      </w:tr>
      <w:tr w:rsidR="00587EE1" w:rsidRPr="00587EE1" w:rsidTr="00587E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 xml:space="preserve">Семьи </w:t>
            </w:r>
            <w:proofErr w:type="gramStart"/>
            <w:r w:rsidRPr="00587EE1">
              <w:rPr>
                <w:rFonts w:ascii="Times New Roman" w:hAnsi="Times New Roman" w:cs="Times New Roman"/>
              </w:rPr>
              <w:t>разведённых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45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87EE1" w:rsidRPr="00587EE1" w:rsidTr="00587E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В них детей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22</w:t>
            </w:r>
          </w:p>
        </w:tc>
      </w:tr>
      <w:tr w:rsidR="00587EE1" w:rsidRPr="00587EE1" w:rsidTr="00587EE1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E1" w:rsidRPr="00587EE1" w:rsidRDefault="00587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</w:p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E1" w:rsidRPr="00587EE1" w:rsidRDefault="00587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</w:p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lastRenderedPageBreak/>
              <w:t>Неблагополучные семьи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E1" w:rsidRPr="00587EE1" w:rsidRDefault="00D33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87EE1" w:rsidRPr="00587EE1" w:rsidTr="00587E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В них детей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D33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87EE1" w:rsidRPr="00587EE1" w:rsidTr="00587E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Семьи, где пьющие родители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EE1" w:rsidRPr="00587EE1" w:rsidTr="00587E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В них детей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EE1" w:rsidRPr="00587EE1" w:rsidTr="00587E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Неполные семьи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2</w:t>
            </w:r>
          </w:p>
        </w:tc>
      </w:tr>
      <w:tr w:rsidR="00587EE1" w:rsidRPr="00587EE1" w:rsidTr="00587E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В них детей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2</w:t>
            </w:r>
          </w:p>
        </w:tc>
      </w:tr>
      <w:tr w:rsidR="00587EE1" w:rsidRPr="00587EE1" w:rsidTr="00587EE1">
        <w:trPr>
          <w:trHeight w:val="28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Родители - инвалиды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Всего семей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E1" w:rsidRPr="00587EE1" w:rsidRDefault="00587E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1</w:t>
            </w:r>
          </w:p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EE1" w:rsidRPr="00587EE1" w:rsidTr="00587E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В них детей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1</w:t>
            </w:r>
          </w:p>
        </w:tc>
      </w:tr>
      <w:tr w:rsidR="00587EE1" w:rsidRPr="00587EE1" w:rsidTr="00587EE1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Дети - инвалиды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Всего семей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45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EE1" w:rsidRPr="00587EE1" w:rsidTr="00587E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E1" w:rsidRPr="00587EE1" w:rsidRDefault="0058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587EE1">
            <w:pPr>
              <w:jc w:val="center"/>
              <w:rPr>
                <w:rFonts w:ascii="Times New Roman" w:hAnsi="Times New Roman" w:cs="Times New Roman"/>
              </w:rPr>
            </w:pPr>
            <w:r w:rsidRPr="00587EE1">
              <w:rPr>
                <w:rFonts w:ascii="Times New Roman" w:hAnsi="Times New Roman" w:cs="Times New Roman"/>
              </w:rPr>
              <w:t>В них детей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1" w:rsidRPr="00587EE1" w:rsidRDefault="0045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587EE1" w:rsidRPr="00587EE1" w:rsidRDefault="00587EE1" w:rsidP="00EF41B2">
      <w:pPr>
        <w:spacing w:after="0" w:line="360" w:lineRule="auto"/>
        <w:ind w:left="360" w:right="-5"/>
        <w:jc w:val="both"/>
        <w:rPr>
          <w:rFonts w:ascii="Times New Roman" w:hAnsi="Times New Roman"/>
        </w:rPr>
      </w:pPr>
    </w:p>
    <w:p w:rsidR="007A7F7C" w:rsidRPr="007A7F7C" w:rsidRDefault="00402840" w:rsidP="00402840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Структура </w:t>
      </w:r>
      <w:r w:rsidR="007A7F7C" w:rsidRPr="007A7F7C">
        <w:rPr>
          <w:rFonts w:ascii="Times New Roman" w:hAnsi="Times New Roman"/>
          <w:b/>
          <w:i/>
          <w:sz w:val="28"/>
          <w:szCs w:val="28"/>
        </w:rPr>
        <w:t xml:space="preserve"> управления ОУ и ее эффективность</w:t>
      </w:r>
    </w:p>
    <w:p w:rsidR="007A7F7C" w:rsidRPr="007A7F7C" w:rsidRDefault="007A7F7C" w:rsidP="007A7F7C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A7F7C">
        <w:rPr>
          <w:rFonts w:ascii="Times New Roman" w:hAnsi="Times New Roman"/>
          <w:sz w:val="28"/>
          <w:szCs w:val="28"/>
        </w:rPr>
        <w:t xml:space="preserve">В новой редакции Закона «Об образовании» названы два новых принципа управления: единоначалие и самоуправление, на которых основывается современная модель управления образовательным учреждением. Из основных форм самоуправления </w:t>
      </w:r>
      <w:r w:rsidR="00402840">
        <w:rPr>
          <w:rFonts w:ascii="Times New Roman" w:hAnsi="Times New Roman"/>
          <w:sz w:val="28"/>
          <w:szCs w:val="28"/>
        </w:rPr>
        <w:t xml:space="preserve">в </w:t>
      </w:r>
      <w:r w:rsidRPr="007A7F7C">
        <w:rPr>
          <w:rFonts w:ascii="Times New Roman" w:hAnsi="Times New Roman"/>
          <w:sz w:val="28"/>
          <w:szCs w:val="28"/>
        </w:rPr>
        <w:t>школе реализуются: педагогический совет, общешкольный родительский комитет, совет старшеклассников. Все вопросы организации учебно-воспитательного процесса решаются на заседаниях педагогического совета. Часто используются нетрадиционные формы проведения педагогических советов: деловые игры, круглые столы, групповые формы работы</w:t>
      </w:r>
      <w:r w:rsidR="00402840">
        <w:rPr>
          <w:rFonts w:ascii="Times New Roman" w:hAnsi="Times New Roman"/>
          <w:sz w:val="28"/>
          <w:szCs w:val="28"/>
        </w:rPr>
        <w:t>.</w:t>
      </w:r>
      <w:r w:rsidRPr="007A7F7C">
        <w:rPr>
          <w:rFonts w:ascii="Times New Roman" w:hAnsi="Times New Roman"/>
          <w:sz w:val="28"/>
          <w:szCs w:val="28"/>
        </w:rPr>
        <w:t xml:space="preserve"> </w:t>
      </w:r>
    </w:p>
    <w:p w:rsidR="007A7F7C" w:rsidRPr="007A7F7C" w:rsidRDefault="007A7F7C" w:rsidP="007A7F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7F7C">
        <w:rPr>
          <w:rFonts w:ascii="Times New Roman" w:hAnsi="Times New Roman"/>
          <w:sz w:val="28"/>
          <w:szCs w:val="28"/>
        </w:rPr>
        <w:t xml:space="preserve">     </w:t>
      </w:r>
      <w:r w:rsidRPr="007A7F7C">
        <w:rPr>
          <w:rFonts w:ascii="Times New Roman" w:hAnsi="Times New Roman"/>
          <w:sz w:val="28"/>
          <w:szCs w:val="28"/>
        </w:rPr>
        <w:tab/>
        <w:t>Непосредственное управление образовательным учреждением осуществляет директор. В административную команду входят: заместител</w:t>
      </w:r>
      <w:r w:rsidR="00402840">
        <w:rPr>
          <w:rFonts w:ascii="Times New Roman" w:hAnsi="Times New Roman"/>
          <w:sz w:val="28"/>
          <w:szCs w:val="28"/>
        </w:rPr>
        <w:t>ь директора по УВР, руководители</w:t>
      </w:r>
      <w:r w:rsidRPr="007A7F7C">
        <w:rPr>
          <w:rFonts w:ascii="Times New Roman" w:hAnsi="Times New Roman"/>
          <w:sz w:val="28"/>
          <w:szCs w:val="28"/>
        </w:rPr>
        <w:t xml:space="preserve"> методическ</w:t>
      </w:r>
      <w:r w:rsidR="00402840">
        <w:rPr>
          <w:rFonts w:ascii="Times New Roman" w:hAnsi="Times New Roman"/>
          <w:sz w:val="28"/>
          <w:szCs w:val="28"/>
        </w:rPr>
        <w:t>их</w:t>
      </w:r>
      <w:r w:rsidRPr="007A7F7C">
        <w:rPr>
          <w:rFonts w:ascii="Times New Roman" w:hAnsi="Times New Roman"/>
          <w:sz w:val="28"/>
          <w:szCs w:val="28"/>
        </w:rPr>
        <w:t xml:space="preserve"> объединени</w:t>
      </w:r>
      <w:r w:rsidR="00402840">
        <w:rPr>
          <w:rFonts w:ascii="Times New Roman" w:hAnsi="Times New Roman"/>
          <w:sz w:val="28"/>
          <w:szCs w:val="28"/>
        </w:rPr>
        <w:t>й</w:t>
      </w:r>
      <w:r w:rsidRPr="007A7F7C">
        <w:rPr>
          <w:rFonts w:ascii="Times New Roman" w:hAnsi="Times New Roman"/>
          <w:sz w:val="28"/>
          <w:szCs w:val="28"/>
        </w:rPr>
        <w:t xml:space="preserve"> и старший вожатый. Система их полномочий и ответственности определяется приказом по школе о распределении функциональных обязанностей. Администрация школы </w:t>
      </w:r>
      <w:r>
        <w:rPr>
          <w:rFonts w:ascii="Times New Roman" w:hAnsi="Times New Roman"/>
          <w:sz w:val="28"/>
          <w:szCs w:val="28"/>
        </w:rPr>
        <w:t>-</w:t>
      </w:r>
      <w:r w:rsidR="00402840">
        <w:rPr>
          <w:rFonts w:ascii="Times New Roman" w:hAnsi="Times New Roman"/>
          <w:sz w:val="28"/>
          <w:szCs w:val="28"/>
        </w:rPr>
        <w:t xml:space="preserve"> </w:t>
      </w:r>
      <w:r w:rsidRPr="007A7F7C">
        <w:rPr>
          <w:rFonts w:ascii="Times New Roman" w:hAnsi="Times New Roman"/>
          <w:sz w:val="28"/>
          <w:szCs w:val="28"/>
        </w:rPr>
        <w:t xml:space="preserve">это коллектив единомышленников, работающий как единая команда, от умелого и  </w:t>
      </w:r>
      <w:proofErr w:type="gramStart"/>
      <w:r w:rsidRPr="007A7F7C">
        <w:rPr>
          <w:rFonts w:ascii="Times New Roman" w:hAnsi="Times New Roman"/>
          <w:sz w:val="28"/>
          <w:szCs w:val="28"/>
        </w:rPr>
        <w:t>грамотного</w:t>
      </w:r>
      <w:proofErr w:type="gramEnd"/>
      <w:r w:rsidRPr="007A7F7C">
        <w:rPr>
          <w:rFonts w:ascii="Times New Roman" w:hAnsi="Times New Roman"/>
          <w:sz w:val="28"/>
          <w:szCs w:val="28"/>
        </w:rPr>
        <w:t xml:space="preserve"> управления которого всеми направлениями деятельности зависит успех всей школы.</w:t>
      </w:r>
    </w:p>
    <w:p w:rsidR="007A7F7C" w:rsidRPr="007A7F7C" w:rsidRDefault="007A7F7C" w:rsidP="007A7F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7F7C">
        <w:rPr>
          <w:rFonts w:ascii="Times New Roman" w:hAnsi="Times New Roman"/>
          <w:sz w:val="28"/>
          <w:szCs w:val="28"/>
        </w:rPr>
        <w:t xml:space="preserve">     </w:t>
      </w:r>
      <w:r w:rsidRPr="007A7F7C">
        <w:rPr>
          <w:rFonts w:ascii="Times New Roman" w:hAnsi="Times New Roman"/>
          <w:sz w:val="28"/>
          <w:szCs w:val="28"/>
        </w:rPr>
        <w:tab/>
        <w:t>Управление школой осуществля</w:t>
      </w:r>
      <w:r w:rsidR="00FC2947">
        <w:rPr>
          <w:rFonts w:ascii="Times New Roman" w:hAnsi="Times New Roman"/>
          <w:sz w:val="28"/>
          <w:szCs w:val="28"/>
        </w:rPr>
        <w:t xml:space="preserve">ется </w:t>
      </w:r>
      <w:r w:rsidRPr="007A7F7C">
        <w:rPr>
          <w:rFonts w:ascii="Times New Roman" w:hAnsi="Times New Roman"/>
          <w:sz w:val="28"/>
          <w:szCs w:val="28"/>
        </w:rPr>
        <w:t xml:space="preserve">в соответствии с законодательством РФ и Уставом ОУ на принципах демократичности, приоритета общечеловеческих </w:t>
      </w:r>
      <w:r w:rsidRPr="007A7F7C">
        <w:rPr>
          <w:rFonts w:ascii="Times New Roman" w:hAnsi="Times New Roman"/>
          <w:sz w:val="28"/>
          <w:szCs w:val="28"/>
        </w:rPr>
        <w:lastRenderedPageBreak/>
        <w:t>ценностей, охраны жизни и здоровья человека, свободного развития личности, основанного на принципах единоначалия и демократичности.</w:t>
      </w:r>
    </w:p>
    <w:p w:rsidR="007A7F7C" w:rsidRPr="007A7F7C" w:rsidRDefault="007A7F7C" w:rsidP="00FC29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7F7C">
        <w:rPr>
          <w:rFonts w:ascii="Times New Roman" w:hAnsi="Times New Roman"/>
          <w:sz w:val="28"/>
          <w:szCs w:val="28"/>
        </w:rPr>
        <w:t xml:space="preserve">     </w:t>
      </w:r>
    </w:p>
    <w:p w:rsidR="007A7F7C" w:rsidRPr="007A7F7C" w:rsidRDefault="007A7F7C" w:rsidP="007A7F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7F7C">
        <w:rPr>
          <w:rFonts w:ascii="Times New Roman" w:hAnsi="Times New Roman"/>
          <w:sz w:val="28"/>
          <w:szCs w:val="28"/>
        </w:rPr>
        <w:t xml:space="preserve">     </w:t>
      </w:r>
      <w:r w:rsidRPr="007A7F7C">
        <w:rPr>
          <w:rFonts w:ascii="Times New Roman" w:hAnsi="Times New Roman"/>
          <w:sz w:val="28"/>
          <w:szCs w:val="28"/>
        </w:rPr>
        <w:tab/>
        <w:t xml:space="preserve">В целях содействия администрации учреждения в обеспечении оптимальных условий для организации образовательного процесса, в организации и проведении общешкольных мероприятий, в защите законных прав и </w:t>
      </w:r>
      <w:proofErr w:type="gramStart"/>
      <w:r w:rsidRPr="007A7F7C">
        <w:rPr>
          <w:rFonts w:ascii="Times New Roman" w:hAnsi="Times New Roman"/>
          <w:sz w:val="28"/>
          <w:szCs w:val="28"/>
        </w:rPr>
        <w:t>интересов</w:t>
      </w:r>
      <w:proofErr w:type="gramEnd"/>
      <w:r w:rsidRPr="007A7F7C">
        <w:rPr>
          <w:rFonts w:ascii="Times New Roman" w:hAnsi="Times New Roman"/>
          <w:sz w:val="28"/>
          <w:szCs w:val="28"/>
        </w:rPr>
        <w:t xml:space="preserve"> обучающихся в школе создан родительский комитет.</w:t>
      </w:r>
    </w:p>
    <w:p w:rsidR="007A7F7C" w:rsidRPr="007A7F7C" w:rsidRDefault="007A7F7C" w:rsidP="007A7F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7F7C">
        <w:rPr>
          <w:rFonts w:ascii="Times New Roman" w:hAnsi="Times New Roman"/>
          <w:sz w:val="28"/>
          <w:szCs w:val="28"/>
        </w:rPr>
        <w:t xml:space="preserve">     </w:t>
      </w:r>
      <w:r w:rsidRPr="007A7F7C">
        <w:rPr>
          <w:rFonts w:ascii="Times New Roman" w:hAnsi="Times New Roman"/>
          <w:sz w:val="28"/>
          <w:szCs w:val="28"/>
        </w:rPr>
        <w:tab/>
        <w:t xml:space="preserve">Активное участие в обсуждении вопросов, касающихся интересов обучающихся, принимает созданный орган ученического самоуправления – совет старшеклассников.     </w:t>
      </w:r>
    </w:p>
    <w:p w:rsidR="0040325B" w:rsidRPr="00402840" w:rsidRDefault="0040325B" w:rsidP="0040284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02840">
        <w:rPr>
          <w:rFonts w:ascii="Times New Roman" w:hAnsi="Times New Roman"/>
          <w:b/>
          <w:i/>
          <w:sz w:val="28"/>
          <w:szCs w:val="28"/>
        </w:rPr>
        <w:t>Включенность коллектива и общественных органов в управление ОУ.</w:t>
      </w:r>
    </w:p>
    <w:p w:rsidR="0040325B" w:rsidRPr="0040325B" w:rsidRDefault="0040325B" w:rsidP="004032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25B">
        <w:rPr>
          <w:rFonts w:ascii="Times New Roman" w:hAnsi="Times New Roman"/>
          <w:sz w:val="28"/>
          <w:szCs w:val="28"/>
        </w:rPr>
        <w:t>Непосредственное управление школой осуществляет директор</w:t>
      </w:r>
      <w:r>
        <w:rPr>
          <w:rFonts w:ascii="Times New Roman" w:hAnsi="Times New Roman"/>
          <w:sz w:val="28"/>
          <w:szCs w:val="28"/>
        </w:rPr>
        <w:t xml:space="preserve">, который </w:t>
      </w:r>
      <w:r w:rsidRPr="0040325B">
        <w:rPr>
          <w:rFonts w:ascii="Times New Roman" w:hAnsi="Times New Roman"/>
          <w:sz w:val="28"/>
          <w:szCs w:val="28"/>
        </w:rPr>
        <w:t xml:space="preserve"> соуправля</w:t>
      </w:r>
      <w:r>
        <w:rPr>
          <w:rFonts w:ascii="Times New Roman" w:hAnsi="Times New Roman"/>
          <w:sz w:val="28"/>
          <w:szCs w:val="28"/>
        </w:rPr>
        <w:t>ет</w:t>
      </w:r>
      <w:r w:rsidRPr="0040325B">
        <w:rPr>
          <w:rFonts w:ascii="Times New Roman" w:hAnsi="Times New Roman"/>
          <w:sz w:val="28"/>
          <w:szCs w:val="28"/>
        </w:rPr>
        <w:t xml:space="preserve"> со своим заместителем, руководителями МО, которые объединяются в Административный совет, действующий на основе положения.</w:t>
      </w:r>
    </w:p>
    <w:p w:rsidR="0040325B" w:rsidRPr="0040325B" w:rsidRDefault="0040325B" w:rsidP="004032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25B">
        <w:rPr>
          <w:rFonts w:ascii="Times New Roman" w:hAnsi="Times New Roman"/>
          <w:sz w:val="28"/>
          <w:szCs w:val="28"/>
        </w:rPr>
        <w:t>Административный совет является мобильной командой. Каждый администратор возглавляет творческие группы, которые реализуют школьные учебно-воспитательные программы:</w:t>
      </w:r>
    </w:p>
    <w:p w:rsidR="0040325B" w:rsidRPr="0040325B" w:rsidRDefault="0040325B" w:rsidP="004032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25B">
        <w:rPr>
          <w:rFonts w:ascii="Times New Roman" w:hAnsi="Times New Roman"/>
          <w:sz w:val="28"/>
          <w:szCs w:val="28"/>
        </w:rPr>
        <w:t>- «Образовательную программу»;</w:t>
      </w:r>
    </w:p>
    <w:p w:rsidR="0040325B" w:rsidRPr="0040325B" w:rsidRDefault="0040325B" w:rsidP="004032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25B">
        <w:rPr>
          <w:rFonts w:ascii="Times New Roman" w:hAnsi="Times New Roman"/>
          <w:sz w:val="28"/>
          <w:szCs w:val="28"/>
        </w:rPr>
        <w:t>- Программу «Социализация детей группы риска»;</w:t>
      </w:r>
    </w:p>
    <w:p w:rsidR="0040325B" w:rsidRPr="0040325B" w:rsidRDefault="0040325B" w:rsidP="004032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25B">
        <w:rPr>
          <w:rFonts w:ascii="Times New Roman" w:hAnsi="Times New Roman"/>
          <w:sz w:val="28"/>
          <w:szCs w:val="28"/>
        </w:rPr>
        <w:t>- Программу «Здоровье и отношение к здоровому образу жизни»;</w:t>
      </w:r>
    </w:p>
    <w:p w:rsidR="0040325B" w:rsidRPr="0040325B" w:rsidRDefault="0040325B" w:rsidP="004032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25B">
        <w:rPr>
          <w:rFonts w:ascii="Times New Roman" w:hAnsi="Times New Roman"/>
          <w:sz w:val="28"/>
          <w:szCs w:val="28"/>
        </w:rPr>
        <w:t>- Программу «Обеспечение качества базового образования»;</w:t>
      </w:r>
    </w:p>
    <w:p w:rsidR="0040325B" w:rsidRPr="0040325B" w:rsidRDefault="0040325B" w:rsidP="004032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25B">
        <w:rPr>
          <w:rFonts w:ascii="Times New Roman" w:hAnsi="Times New Roman"/>
          <w:sz w:val="28"/>
          <w:szCs w:val="28"/>
        </w:rPr>
        <w:t>- Программу «Обеспечение взаимодействия с семьей»;</w:t>
      </w:r>
    </w:p>
    <w:p w:rsidR="0040325B" w:rsidRPr="0040325B" w:rsidRDefault="0040325B" w:rsidP="004032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25B">
        <w:rPr>
          <w:rFonts w:ascii="Times New Roman" w:hAnsi="Times New Roman"/>
          <w:sz w:val="28"/>
          <w:szCs w:val="28"/>
        </w:rPr>
        <w:t>- Программу «Духовно-нравственное развитие школьников»</w:t>
      </w:r>
    </w:p>
    <w:p w:rsidR="0040325B" w:rsidRPr="0040325B" w:rsidRDefault="0040325B" w:rsidP="004032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25B">
        <w:rPr>
          <w:rFonts w:ascii="Times New Roman" w:hAnsi="Times New Roman"/>
          <w:sz w:val="28"/>
          <w:szCs w:val="28"/>
        </w:rPr>
        <w:t>На практике применяются следующие организационные формы участия в управлении:</w:t>
      </w:r>
    </w:p>
    <w:p w:rsidR="0040325B" w:rsidRPr="0040325B" w:rsidRDefault="0040325B" w:rsidP="004032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25B">
        <w:rPr>
          <w:rFonts w:ascii="Times New Roman" w:hAnsi="Times New Roman"/>
          <w:sz w:val="28"/>
          <w:szCs w:val="28"/>
        </w:rPr>
        <w:t xml:space="preserve">-  индивидуальные: передача учителю функций контроля, самоконтроля, анализа и проектирования своей деятельности по показателям, </w:t>
      </w:r>
    </w:p>
    <w:p w:rsidR="0040325B" w:rsidRPr="0040325B" w:rsidRDefault="0040325B" w:rsidP="004032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25B">
        <w:rPr>
          <w:rFonts w:ascii="Times New Roman" w:hAnsi="Times New Roman"/>
          <w:sz w:val="28"/>
          <w:szCs w:val="28"/>
        </w:rPr>
        <w:t xml:space="preserve">   выявление проблем и нахождение путей их решения, пропаганда современных образовательных и управленческих технологий;</w:t>
      </w:r>
    </w:p>
    <w:p w:rsidR="0040325B" w:rsidRPr="0040325B" w:rsidRDefault="0040325B" w:rsidP="004032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25B">
        <w:rPr>
          <w:rFonts w:ascii="Times New Roman" w:hAnsi="Times New Roman"/>
          <w:sz w:val="28"/>
          <w:szCs w:val="28"/>
        </w:rPr>
        <w:t>-  парные: наставничество, взаимоконтроль;</w:t>
      </w:r>
    </w:p>
    <w:p w:rsidR="0040325B" w:rsidRPr="0040325B" w:rsidRDefault="0040325B" w:rsidP="0040325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25B">
        <w:rPr>
          <w:rFonts w:ascii="Times New Roman" w:hAnsi="Times New Roman"/>
          <w:sz w:val="28"/>
          <w:szCs w:val="28"/>
        </w:rPr>
        <w:lastRenderedPageBreak/>
        <w:t>- групповые: подразделения (</w:t>
      </w:r>
      <w:proofErr w:type="gramStart"/>
      <w:r w:rsidRPr="0040325B">
        <w:rPr>
          <w:rFonts w:ascii="Times New Roman" w:hAnsi="Times New Roman"/>
          <w:sz w:val="28"/>
          <w:szCs w:val="28"/>
        </w:rPr>
        <w:t>м</w:t>
      </w:r>
      <w:proofErr w:type="gramEnd"/>
      <w:r w:rsidRPr="0040325B">
        <w:rPr>
          <w:rFonts w:ascii="Times New Roman" w:hAnsi="Times New Roman"/>
          <w:sz w:val="28"/>
          <w:szCs w:val="28"/>
        </w:rPr>
        <w:t>\о) наделены правом самостоятельно проводить диагностику, планирование, контроль…</w:t>
      </w:r>
    </w:p>
    <w:p w:rsidR="0040325B" w:rsidRPr="0040325B" w:rsidRDefault="0040325B" w:rsidP="004032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25B">
        <w:rPr>
          <w:rFonts w:ascii="Times New Roman" w:hAnsi="Times New Roman"/>
          <w:sz w:val="28"/>
          <w:szCs w:val="28"/>
        </w:rPr>
        <w:t>В процессе деятельности выделяем следующие формы группового участия учителей, родителей и общественности в управлении школой:</w:t>
      </w:r>
    </w:p>
    <w:p w:rsidR="0040325B" w:rsidRPr="0040325B" w:rsidRDefault="0040325B" w:rsidP="004032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25B">
        <w:rPr>
          <w:rFonts w:ascii="Times New Roman" w:hAnsi="Times New Roman"/>
          <w:sz w:val="28"/>
          <w:szCs w:val="28"/>
        </w:rPr>
        <w:t>Совет школы;</w:t>
      </w:r>
    </w:p>
    <w:p w:rsidR="0040325B" w:rsidRPr="0040325B" w:rsidRDefault="0040325B" w:rsidP="004032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25B">
        <w:rPr>
          <w:rFonts w:ascii="Times New Roman" w:hAnsi="Times New Roman"/>
          <w:sz w:val="28"/>
          <w:szCs w:val="28"/>
        </w:rPr>
        <w:t>Педагогический совет школы;</w:t>
      </w:r>
    </w:p>
    <w:p w:rsidR="0040325B" w:rsidRPr="0040325B" w:rsidRDefault="0040325B" w:rsidP="004032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25B">
        <w:rPr>
          <w:rFonts w:ascii="Times New Roman" w:hAnsi="Times New Roman"/>
          <w:sz w:val="28"/>
          <w:szCs w:val="28"/>
        </w:rPr>
        <w:t>Административный совет;</w:t>
      </w:r>
    </w:p>
    <w:p w:rsidR="0040325B" w:rsidRPr="0040325B" w:rsidRDefault="0040325B" w:rsidP="004032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25B">
        <w:rPr>
          <w:rFonts w:ascii="Times New Roman" w:hAnsi="Times New Roman"/>
          <w:sz w:val="28"/>
          <w:szCs w:val="28"/>
        </w:rPr>
        <w:t>Малые педсоветы;</w:t>
      </w:r>
    </w:p>
    <w:p w:rsidR="0040325B" w:rsidRPr="0040325B" w:rsidRDefault="0040325B" w:rsidP="004032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25B">
        <w:rPr>
          <w:rFonts w:ascii="Times New Roman" w:hAnsi="Times New Roman"/>
          <w:sz w:val="28"/>
          <w:szCs w:val="28"/>
        </w:rPr>
        <w:t>Методические объединения педагогов;</w:t>
      </w:r>
    </w:p>
    <w:p w:rsidR="0040325B" w:rsidRPr="0040325B" w:rsidRDefault="0040325B" w:rsidP="004032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25B">
        <w:rPr>
          <w:rFonts w:ascii="Times New Roman" w:hAnsi="Times New Roman"/>
          <w:sz w:val="28"/>
          <w:szCs w:val="28"/>
        </w:rPr>
        <w:t>Аттестационная комиссия;</w:t>
      </w:r>
    </w:p>
    <w:p w:rsidR="0040325B" w:rsidRPr="0040325B" w:rsidRDefault="0040325B" w:rsidP="004032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25B">
        <w:rPr>
          <w:rFonts w:ascii="Times New Roman" w:hAnsi="Times New Roman"/>
          <w:sz w:val="28"/>
          <w:szCs w:val="28"/>
        </w:rPr>
        <w:t xml:space="preserve">Общешкольный родительский комитет и родительские комитеты классов. </w:t>
      </w:r>
    </w:p>
    <w:p w:rsidR="0040325B" w:rsidRPr="0040325B" w:rsidRDefault="0040325B" w:rsidP="004032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25B">
        <w:rPr>
          <w:rFonts w:ascii="Times New Roman" w:hAnsi="Times New Roman"/>
          <w:sz w:val="28"/>
          <w:szCs w:val="28"/>
        </w:rPr>
        <w:t>Для совершенствования управления школой введена практика привлечения к процессу выработки, принятия решений и их реализации учителей школы, а так же родителей обучающихся, заинтересованной общественности, жителей микрорайона. Система соуправления в школе предполагает равное участие во всех управленческих структурах представителей от учителей, родителей, учащихся. Включение в управлении школой представителей общественности и родителей повышает авторитет школы.</w:t>
      </w:r>
    </w:p>
    <w:p w:rsidR="0040325B" w:rsidRPr="0040325B" w:rsidRDefault="0040325B" w:rsidP="004032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25B">
        <w:rPr>
          <w:rFonts w:ascii="Times New Roman" w:hAnsi="Times New Roman"/>
          <w:sz w:val="28"/>
          <w:szCs w:val="28"/>
        </w:rPr>
        <w:t xml:space="preserve">Однако современные условия развития школы требуют не только привлечения родителей и общественности к управлению, но и создание условий для непосредственного участия в управленческих вопросах. Таким инструментом является создание Управляющего Совета. </w:t>
      </w:r>
      <w:proofErr w:type="gramStart"/>
      <w:r w:rsidRPr="0040325B">
        <w:rPr>
          <w:rFonts w:ascii="Times New Roman" w:hAnsi="Times New Roman"/>
          <w:sz w:val="28"/>
          <w:szCs w:val="28"/>
        </w:rPr>
        <w:t>Создание</w:t>
      </w:r>
      <w:proofErr w:type="gramEnd"/>
      <w:r w:rsidRPr="0040325B">
        <w:rPr>
          <w:rFonts w:ascii="Times New Roman" w:hAnsi="Times New Roman"/>
          <w:sz w:val="28"/>
          <w:szCs w:val="28"/>
        </w:rPr>
        <w:t xml:space="preserve"> которого планируется в 2010 году.</w:t>
      </w:r>
    </w:p>
    <w:p w:rsidR="0040325B" w:rsidRPr="0040325B" w:rsidRDefault="0040325B" w:rsidP="004032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25B">
        <w:rPr>
          <w:rFonts w:ascii="Times New Roman" w:hAnsi="Times New Roman"/>
          <w:sz w:val="28"/>
          <w:szCs w:val="28"/>
        </w:rPr>
        <w:t>Такая модель соуправления всех участников образовательного процесса формирует организационную культуру учреждения, способствует созданию нового образовательного пространства как среды самосовершенствования и обновления.</w:t>
      </w:r>
    </w:p>
    <w:p w:rsidR="00732204" w:rsidRPr="002C5AF0" w:rsidRDefault="00926328" w:rsidP="002C5AF0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C5AF0">
        <w:rPr>
          <w:rFonts w:ascii="Times New Roman" w:hAnsi="Times New Roman"/>
          <w:b/>
          <w:bCs/>
          <w:i/>
          <w:sz w:val="28"/>
          <w:szCs w:val="28"/>
        </w:rPr>
        <w:t>Условия осуществления образовательного процесса, кадры.</w:t>
      </w:r>
    </w:p>
    <w:p w:rsidR="002C5AF0" w:rsidRPr="002C5AF0" w:rsidRDefault="002C5AF0" w:rsidP="002C5A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AF0">
        <w:rPr>
          <w:rFonts w:ascii="Times New Roman" w:hAnsi="Times New Roman" w:cs="Times New Roman"/>
          <w:sz w:val="28"/>
          <w:szCs w:val="28"/>
        </w:rPr>
        <w:t xml:space="preserve">В школе создана нормативно-правовая основа деятельности ОУ для качественного обеспечения учебно-воспитательного процесса, соблюдения </w:t>
      </w:r>
      <w:r w:rsidRPr="002C5AF0">
        <w:rPr>
          <w:rFonts w:ascii="Times New Roman" w:hAnsi="Times New Roman" w:cs="Times New Roman"/>
          <w:sz w:val="28"/>
          <w:szCs w:val="28"/>
        </w:rPr>
        <w:lastRenderedPageBreak/>
        <w:t>прав учащихся, уважения их личности. Имеются необходимые учредительные документы, соответствующие действующему законодательству Российской Федерации в области образования:</w:t>
      </w:r>
    </w:p>
    <w:p w:rsidR="002C5AF0" w:rsidRPr="00D33E16" w:rsidRDefault="002C5AF0" w:rsidP="002C5A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AF0">
        <w:rPr>
          <w:rFonts w:ascii="Times New Roman" w:hAnsi="Times New Roman" w:cs="Times New Roman"/>
          <w:sz w:val="28"/>
          <w:szCs w:val="28"/>
        </w:rPr>
        <w:t xml:space="preserve">- Регистрационное свидетельство </w:t>
      </w:r>
      <w:r w:rsidRPr="00D33E16">
        <w:rPr>
          <w:rFonts w:ascii="Times New Roman" w:hAnsi="Times New Roman" w:cs="Times New Roman"/>
          <w:sz w:val="28"/>
          <w:szCs w:val="28"/>
        </w:rPr>
        <w:t>№ 13/46-р/96-2820</w:t>
      </w:r>
    </w:p>
    <w:p w:rsidR="00703AD1" w:rsidRDefault="00C028A5" w:rsidP="00C028A5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5AF0" w:rsidRPr="002C5AF0">
        <w:rPr>
          <w:rFonts w:ascii="Times New Roman" w:hAnsi="Times New Roman" w:cs="Times New Roman"/>
          <w:sz w:val="28"/>
          <w:szCs w:val="28"/>
        </w:rPr>
        <w:t>- Лицензия на право образовательной деятельности</w:t>
      </w:r>
      <w:r w:rsidR="00703AD1">
        <w:rPr>
          <w:rFonts w:ascii="Times New Roman" w:hAnsi="Times New Roman"/>
          <w:sz w:val="24"/>
          <w:szCs w:val="24"/>
        </w:rPr>
        <w:t>: №</w:t>
      </w:r>
      <w:r w:rsidR="00703AD1" w:rsidRPr="00183601">
        <w:rPr>
          <w:rFonts w:ascii="Times New Roman" w:hAnsi="Times New Roman"/>
          <w:sz w:val="24"/>
          <w:szCs w:val="24"/>
        </w:rPr>
        <w:t xml:space="preserve"> 76242507/л 0353  с  25.10. 2007 г. по 25.10. 2012 г.</w:t>
      </w:r>
    </w:p>
    <w:p w:rsidR="00703AD1" w:rsidRDefault="00D33E16" w:rsidP="002C5AF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Свидетельство о государственной </w:t>
      </w:r>
      <w:r w:rsidR="002C5AF0" w:rsidRPr="002C5AF0">
        <w:rPr>
          <w:rFonts w:ascii="Times New Roman" w:hAnsi="Times New Roman" w:cs="Times New Roman"/>
          <w:sz w:val="28"/>
          <w:szCs w:val="28"/>
        </w:rPr>
        <w:t xml:space="preserve"> аккредитации </w:t>
      </w:r>
      <w:r w:rsidR="0051685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 02-27-92  от «22» марта 2011</w:t>
      </w:r>
      <w:r w:rsidR="0051685F">
        <w:rPr>
          <w:rFonts w:ascii="Times New Roman" w:hAnsi="Times New Roman"/>
          <w:sz w:val="24"/>
          <w:szCs w:val="24"/>
        </w:rPr>
        <w:t xml:space="preserve"> года  </w:t>
      </w:r>
    </w:p>
    <w:p w:rsidR="004D238C" w:rsidRDefault="002C5AF0" w:rsidP="002C5AF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5AF0">
        <w:rPr>
          <w:rFonts w:ascii="Times New Roman" w:hAnsi="Times New Roman" w:cs="Times New Roman"/>
          <w:sz w:val="28"/>
          <w:szCs w:val="28"/>
        </w:rPr>
        <w:t>- Устав шк</w:t>
      </w:r>
      <w:r w:rsidR="00020509">
        <w:rPr>
          <w:rFonts w:ascii="Times New Roman" w:hAnsi="Times New Roman" w:cs="Times New Roman"/>
          <w:sz w:val="28"/>
          <w:szCs w:val="28"/>
        </w:rPr>
        <w:t>олы.</w:t>
      </w:r>
    </w:p>
    <w:p w:rsidR="002C5AF0" w:rsidRPr="002C5AF0" w:rsidRDefault="002C5AF0" w:rsidP="002C5AF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5AF0">
        <w:rPr>
          <w:rFonts w:ascii="Times New Roman" w:hAnsi="Times New Roman" w:cs="Times New Roman"/>
          <w:sz w:val="28"/>
          <w:szCs w:val="28"/>
        </w:rPr>
        <w:tab/>
        <w:t>Название школы соответствует ее организационно-правовой форме и перечню типов и видов образовательных учреждений, определенных законодательством РФ.</w:t>
      </w:r>
    </w:p>
    <w:p w:rsidR="002C5AF0" w:rsidRPr="002C5AF0" w:rsidRDefault="002C5AF0" w:rsidP="002C5AF0">
      <w:pPr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C5AF0">
        <w:rPr>
          <w:rFonts w:ascii="Times New Roman" w:hAnsi="Times New Roman" w:cs="Times New Roman"/>
          <w:sz w:val="28"/>
          <w:szCs w:val="28"/>
        </w:rPr>
        <w:tab/>
        <w:t>Устав в целом регламентирует учебный процесс, деятельность участников образовательного процесса, управление учреждением. Уставом определен порядок приема обучающихся и их отчисления. Имеющиеся локальные акты отражают отдельные стороны деятельности школы.</w:t>
      </w:r>
    </w:p>
    <w:p w:rsidR="00732204" w:rsidRPr="00732204" w:rsidRDefault="00732204" w:rsidP="00732204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32204">
        <w:rPr>
          <w:rFonts w:ascii="Times New Roman" w:hAnsi="Times New Roman"/>
          <w:bCs/>
          <w:sz w:val="28"/>
          <w:szCs w:val="28"/>
        </w:rPr>
        <w:t xml:space="preserve">Школа укомплектована педагогическими кадрами на 100% и составляет </w:t>
      </w:r>
      <w:r w:rsidR="00A96681">
        <w:rPr>
          <w:rFonts w:ascii="Times New Roman" w:hAnsi="Times New Roman"/>
          <w:bCs/>
          <w:sz w:val="28"/>
          <w:szCs w:val="28"/>
        </w:rPr>
        <w:t xml:space="preserve">19 </w:t>
      </w:r>
      <w:r w:rsidRPr="00732204">
        <w:rPr>
          <w:rFonts w:ascii="Times New Roman" w:hAnsi="Times New Roman"/>
          <w:bCs/>
          <w:sz w:val="28"/>
          <w:szCs w:val="28"/>
        </w:rPr>
        <w:t>чело</w:t>
      </w:r>
      <w:r w:rsidR="00A96681">
        <w:rPr>
          <w:rFonts w:ascii="Times New Roman" w:hAnsi="Times New Roman"/>
          <w:bCs/>
          <w:sz w:val="28"/>
          <w:szCs w:val="28"/>
        </w:rPr>
        <w:t>век. Высшее образование имеют 17</w:t>
      </w:r>
      <w:r w:rsidRPr="00732204">
        <w:rPr>
          <w:rFonts w:ascii="Times New Roman" w:hAnsi="Times New Roman"/>
          <w:bCs/>
          <w:sz w:val="28"/>
          <w:szCs w:val="28"/>
        </w:rPr>
        <w:t xml:space="preserve"> человек, 2 человека – среднее специальное.  </w:t>
      </w:r>
      <w:proofErr w:type="gramStart"/>
      <w:r w:rsidRPr="00732204">
        <w:rPr>
          <w:rFonts w:ascii="Times New Roman" w:hAnsi="Times New Roman"/>
          <w:bCs/>
          <w:sz w:val="28"/>
          <w:szCs w:val="28"/>
        </w:rPr>
        <w:t>Стаж педагогическ</w:t>
      </w:r>
      <w:r w:rsidR="00A96681">
        <w:rPr>
          <w:rFonts w:ascii="Times New Roman" w:hAnsi="Times New Roman"/>
          <w:bCs/>
          <w:sz w:val="28"/>
          <w:szCs w:val="28"/>
        </w:rPr>
        <w:t>ой работы:</w:t>
      </w:r>
      <w:r w:rsidRPr="00732204">
        <w:rPr>
          <w:rFonts w:ascii="Times New Roman" w:hAnsi="Times New Roman"/>
          <w:bCs/>
          <w:sz w:val="28"/>
          <w:szCs w:val="28"/>
        </w:rPr>
        <w:t xml:space="preserve"> от 5 до 10 лет – 1 чел,  от 10 до 20 лет – </w:t>
      </w:r>
      <w:r w:rsidR="00A96681">
        <w:rPr>
          <w:rFonts w:ascii="Times New Roman" w:hAnsi="Times New Roman"/>
          <w:bCs/>
          <w:sz w:val="28"/>
          <w:szCs w:val="28"/>
        </w:rPr>
        <w:t>7</w:t>
      </w:r>
      <w:r w:rsidRPr="00732204">
        <w:rPr>
          <w:rFonts w:ascii="Times New Roman" w:hAnsi="Times New Roman"/>
          <w:bCs/>
          <w:sz w:val="28"/>
          <w:szCs w:val="28"/>
        </w:rPr>
        <w:t xml:space="preserve"> чел,  свыше 20 лет – 11 чел.  2 учителя награждены Почетной грамотой Министерства образования и науки РФ, 6 учителей – Почетной грамотой департамента образования Ярославской области. 95% учителей имеют квалификационные категории: высшая квалификационная категория – </w:t>
      </w:r>
      <w:r w:rsidR="00A96681">
        <w:rPr>
          <w:rFonts w:ascii="Times New Roman" w:hAnsi="Times New Roman"/>
          <w:bCs/>
          <w:sz w:val="28"/>
          <w:szCs w:val="28"/>
        </w:rPr>
        <w:t>3</w:t>
      </w:r>
      <w:r w:rsidRPr="00732204">
        <w:rPr>
          <w:rFonts w:ascii="Times New Roman" w:hAnsi="Times New Roman"/>
          <w:bCs/>
          <w:sz w:val="28"/>
          <w:szCs w:val="28"/>
        </w:rPr>
        <w:t xml:space="preserve"> человека (</w:t>
      </w:r>
      <w:r w:rsidR="00A96681">
        <w:rPr>
          <w:rFonts w:ascii="Times New Roman" w:hAnsi="Times New Roman"/>
          <w:bCs/>
          <w:sz w:val="28"/>
          <w:szCs w:val="28"/>
        </w:rPr>
        <w:t>15</w:t>
      </w:r>
      <w:r w:rsidRPr="00732204">
        <w:rPr>
          <w:rFonts w:ascii="Times New Roman" w:hAnsi="Times New Roman"/>
          <w:bCs/>
          <w:sz w:val="28"/>
          <w:szCs w:val="28"/>
        </w:rPr>
        <w:t xml:space="preserve">%),  </w:t>
      </w:r>
      <w:r w:rsidRPr="00732204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732204">
        <w:rPr>
          <w:rFonts w:ascii="Times New Roman" w:hAnsi="Times New Roman"/>
          <w:bCs/>
          <w:sz w:val="28"/>
          <w:szCs w:val="28"/>
        </w:rPr>
        <w:t xml:space="preserve"> квалификационная категория – </w:t>
      </w:r>
      <w:r w:rsidR="00A96681">
        <w:rPr>
          <w:rFonts w:ascii="Times New Roman" w:hAnsi="Times New Roman"/>
          <w:bCs/>
          <w:sz w:val="28"/>
          <w:szCs w:val="28"/>
        </w:rPr>
        <w:t>5</w:t>
      </w:r>
      <w:r w:rsidRPr="00732204">
        <w:rPr>
          <w:rFonts w:ascii="Times New Roman" w:hAnsi="Times New Roman"/>
          <w:bCs/>
          <w:sz w:val="28"/>
          <w:szCs w:val="28"/>
        </w:rPr>
        <w:t xml:space="preserve"> человека (2</w:t>
      </w:r>
      <w:r w:rsidR="00A96681">
        <w:rPr>
          <w:rFonts w:ascii="Times New Roman" w:hAnsi="Times New Roman"/>
          <w:bCs/>
          <w:sz w:val="28"/>
          <w:szCs w:val="28"/>
        </w:rPr>
        <w:t>5</w:t>
      </w:r>
      <w:r w:rsidRPr="00732204">
        <w:rPr>
          <w:rFonts w:ascii="Times New Roman" w:hAnsi="Times New Roman"/>
          <w:bCs/>
          <w:sz w:val="28"/>
          <w:szCs w:val="28"/>
        </w:rPr>
        <w:t xml:space="preserve">%),  </w:t>
      </w:r>
      <w:r w:rsidRPr="00732204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732204">
        <w:rPr>
          <w:rFonts w:ascii="Times New Roman" w:hAnsi="Times New Roman"/>
          <w:bCs/>
          <w:sz w:val="28"/>
          <w:szCs w:val="28"/>
        </w:rPr>
        <w:t xml:space="preserve">  квалификацион</w:t>
      </w:r>
      <w:r w:rsidR="00A96681">
        <w:rPr>
          <w:rFonts w:ascii="Times New Roman" w:hAnsi="Times New Roman"/>
          <w:bCs/>
          <w:sz w:val="28"/>
          <w:szCs w:val="28"/>
        </w:rPr>
        <w:t>ная категория</w:t>
      </w:r>
      <w:proofErr w:type="gramEnd"/>
      <w:r w:rsidR="00A96681">
        <w:rPr>
          <w:rFonts w:ascii="Times New Roman" w:hAnsi="Times New Roman"/>
          <w:bCs/>
          <w:sz w:val="28"/>
          <w:szCs w:val="28"/>
        </w:rPr>
        <w:t xml:space="preserve"> –10 человек (50%), без категории – 2 человека (10%).</w:t>
      </w:r>
      <w:r w:rsidRPr="00732204">
        <w:rPr>
          <w:rFonts w:ascii="Times New Roman" w:hAnsi="Times New Roman"/>
          <w:bCs/>
          <w:sz w:val="28"/>
          <w:szCs w:val="28"/>
        </w:rPr>
        <w:t xml:space="preserve">  Педагоги постоянно повышают свой образовательный уровень. За последние три года все учителя посещали курсы повышения квалификации и постоянно действующие семинары различного уровня. В школе работают следующие методические объединения:  учителей начальных классов, учителей гуманитарных наук, </w:t>
      </w:r>
      <w:r w:rsidRPr="00732204">
        <w:rPr>
          <w:rFonts w:ascii="Times New Roman" w:hAnsi="Times New Roman"/>
          <w:bCs/>
          <w:sz w:val="28"/>
          <w:szCs w:val="28"/>
        </w:rPr>
        <w:lastRenderedPageBreak/>
        <w:t>учителей естественно-математических наук, МО классных руководителей.  Кадровый состав в течение трех лет стабилен.</w:t>
      </w:r>
    </w:p>
    <w:p w:rsidR="00732204" w:rsidRPr="00732204" w:rsidRDefault="00732204" w:rsidP="00732204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школе с</w:t>
      </w:r>
      <w:r w:rsidRPr="00732204">
        <w:rPr>
          <w:rFonts w:ascii="Times New Roman" w:hAnsi="Times New Roman"/>
          <w:bCs/>
          <w:sz w:val="28"/>
          <w:szCs w:val="28"/>
        </w:rPr>
        <w:t>озданы благоприятные условия для профессионального роста каждого педагога, что положительно влияет на качество образовательного процесса. Повышение педагогического мастерства происходит через систему курсовой подготовки на базе Информационно-образовательного центра и Ярославского института развития образования. Учителя имеют возможность посещать семинары, пр</w:t>
      </w:r>
      <w:r w:rsidR="00926328">
        <w:rPr>
          <w:rFonts w:ascii="Times New Roman" w:hAnsi="Times New Roman"/>
          <w:bCs/>
          <w:sz w:val="28"/>
          <w:szCs w:val="28"/>
        </w:rPr>
        <w:t>а</w:t>
      </w:r>
      <w:r w:rsidRPr="00732204">
        <w:rPr>
          <w:rFonts w:ascii="Times New Roman" w:hAnsi="Times New Roman"/>
          <w:bCs/>
          <w:sz w:val="28"/>
          <w:szCs w:val="28"/>
        </w:rPr>
        <w:t>ктикумы и методические объединения на городском уровне.</w:t>
      </w:r>
    </w:p>
    <w:p w:rsidR="00732204" w:rsidRPr="00732204" w:rsidRDefault="00732204" w:rsidP="00732204">
      <w:pPr>
        <w:spacing w:after="0" w:line="36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  <w:r w:rsidRPr="00732204">
        <w:rPr>
          <w:rFonts w:ascii="Times New Roman" w:hAnsi="Times New Roman"/>
          <w:bCs/>
          <w:sz w:val="28"/>
          <w:szCs w:val="28"/>
        </w:rPr>
        <w:t>Создана система работы по повышению профессиональной компетентности кадров. Педагоги систематически (не реже 1 раза в 5 лет) посещают курсы повышения квалификации, участвуют в работе постоянно действующих  семинаров, занимаются самообразованием. Опыт работы школы был представлен на городских и областных семинарах по проблеме использования ИКТ в учебно-воспитательном процессе и эколого-краеведческом воспитании учащихся.</w:t>
      </w:r>
    </w:p>
    <w:p w:rsidR="00732204" w:rsidRPr="00732204" w:rsidRDefault="00732204" w:rsidP="007322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204">
        <w:rPr>
          <w:rFonts w:ascii="Times New Roman" w:hAnsi="Times New Roman"/>
          <w:bCs/>
          <w:sz w:val="28"/>
          <w:szCs w:val="28"/>
        </w:rPr>
        <w:t>Учителя, достигшие высоких результатов в обучении и воспитании школьников, поощряются морально и материально по итогам каждого полугодия.</w:t>
      </w:r>
    </w:p>
    <w:p w:rsidR="00732204" w:rsidRPr="00732204" w:rsidRDefault="00732204" w:rsidP="007322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</w:t>
      </w:r>
      <w:r w:rsidRPr="00732204">
        <w:rPr>
          <w:rFonts w:ascii="Times New Roman" w:hAnsi="Times New Roman"/>
          <w:b/>
          <w:i/>
          <w:sz w:val="28"/>
          <w:szCs w:val="28"/>
        </w:rPr>
        <w:t>кономическая и хозяйственная деятельность</w:t>
      </w:r>
      <w:r w:rsidRPr="00732204">
        <w:rPr>
          <w:rFonts w:ascii="Times New Roman" w:hAnsi="Times New Roman"/>
          <w:sz w:val="28"/>
          <w:szCs w:val="28"/>
        </w:rPr>
        <w:t>:  совершенствование МТБ,  улучшение условий;  привлечение дополнительных источников финансирования;</w:t>
      </w:r>
    </w:p>
    <w:p w:rsidR="00732204" w:rsidRDefault="00732204" w:rsidP="007322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204">
        <w:rPr>
          <w:rFonts w:ascii="Times New Roman" w:hAnsi="Times New Roman"/>
          <w:sz w:val="28"/>
          <w:szCs w:val="28"/>
        </w:rPr>
        <w:t>Материально-техническая база учреждения отвечает требованиям нормативной документации и направлена на обеспечение необходимых условий для ведения образовательной деятельности. С введением нормативного финансирования при рациональном распределении бюджетных средств материальная база школы заметно улучшилась. В течение трех последних лет полностью заменена школьная мебель, сделан качественный капитальный ремонт коридоров 2 и 1(частично) этажей и вестибюля, произведен ремонт потолков и заменена электропроводка в 6 учебных кабинетах, полностью заменено оборудование пищеблока (новый холодильник, электроплита, водонагреватель, раковины)  заменен пол и столовая мебель</w:t>
      </w:r>
      <w:r w:rsidRPr="00A96681">
        <w:rPr>
          <w:rFonts w:ascii="Times New Roman" w:hAnsi="Times New Roman"/>
          <w:b/>
          <w:sz w:val="28"/>
          <w:szCs w:val="28"/>
        </w:rPr>
        <w:t xml:space="preserve">. </w:t>
      </w:r>
      <w:r w:rsidR="005D56FD" w:rsidRPr="00A96681">
        <w:rPr>
          <w:rFonts w:ascii="Times New Roman" w:hAnsi="Times New Roman"/>
          <w:b/>
          <w:sz w:val="28"/>
          <w:szCs w:val="28"/>
        </w:rPr>
        <w:t xml:space="preserve"> Ежегодно</w:t>
      </w:r>
      <w:r w:rsidRPr="00A96681">
        <w:rPr>
          <w:rFonts w:ascii="Times New Roman" w:hAnsi="Times New Roman"/>
          <w:b/>
          <w:sz w:val="28"/>
          <w:szCs w:val="28"/>
        </w:rPr>
        <w:t xml:space="preserve"> идет активное</w:t>
      </w:r>
      <w:r w:rsidRPr="00732204">
        <w:rPr>
          <w:rFonts w:ascii="Times New Roman" w:hAnsi="Times New Roman"/>
          <w:sz w:val="28"/>
          <w:szCs w:val="28"/>
        </w:rPr>
        <w:t xml:space="preserve"> </w:t>
      </w:r>
      <w:r w:rsidRPr="00732204">
        <w:rPr>
          <w:rFonts w:ascii="Times New Roman" w:hAnsi="Times New Roman"/>
          <w:sz w:val="28"/>
          <w:szCs w:val="28"/>
        </w:rPr>
        <w:lastRenderedPageBreak/>
        <w:t>оформление наглядностью информационных и тематических стендов в рекреациях 1 и 2 этажей здания, второй год  работает музей</w:t>
      </w:r>
      <w:r w:rsidR="005D56FD">
        <w:rPr>
          <w:rFonts w:ascii="Times New Roman" w:hAnsi="Times New Roman"/>
          <w:sz w:val="28"/>
          <w:szCs w:val="28"/>
        </w:rPr>
        <w:t>.</w:t>
      </w:r>
    </w:p>
    <w:p w:rsidR="0015378D" w:rsidRPr="00732204" w:rsidRDefault="0015378D" w:rsidP="0015378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204">
        <w:rPr>
          <w:rFonts w:ascii="Times New Roman" w:hAnsi="Times New Roman"/>
          <w:sz w:val="28"/>
          <w:szCs w:val="28"/>
        </w:rPr>
        <w:t xml:space="preserve">Полностью  оборудован компьютерный класс с подключением к сети Интернет. По ряду предметов учебного плана частично создана школьная медиатека., которая используется учителями </w:t>
      </w:r>
      <w:proofErr w:type="gramStart"/>
      <w:r w:rsidRPr="00732204">
        <w:rPr>
          <w:rFonts w:ascii="Times New Roman" w:hAnsi="Times New Roman"/>
          <w:sz w:val="28"/>
          <w:szCs w:val="28"/>
        </w:rPr>
        <w:t>школы</w:t>
      </w:r>
      <w:proofErr w:type="gramEnd"/>
      <w:r w:rsidRPr="00732204">
        <w:rPr>
          <w:rFonts w:ascii="Times New Roman" w:hAnsi="Times New Roman"/>
          <w:sz w:val="28"/>
          <w:szCs w:val="28"/>
        </w:rPr>
        <w:t xml:space="preserve"> как в учебной так и во внеурочной деятельности. Фонд медиатеки пополняется за счет создания собственных учебных и социальных проектов, разрабатываемых учителями и учащимися школы. </w:t>
      </w:r>
    </w:p>
    <w:p w:rsidR="0015378D" w:rsidRPr="00732204" w:rsidRDefault="0015378D" w:rsidP="001537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2204">
        <w:rPr>
          <w:rFonts w:ascii="Times New Roman" w:hAnsi="Times New Roman"/>
          <w:sz w:val="28"/>
          <w:szCs w:val="28"/>
        </w:rPr>
        <w:t xml:space="preserve">Таким образом, появилась возможность комплексного использования Интернет-ресурсов, компьютерных технологий и  возможностей </w:t>
      </w:r>
      <w:proofErr w:type="gramStart"/>
      <w:r w:rsidRPr="00732204">
        <w:rPr>
          <w:rFonts w:ascii="Times New Roman" w:hAnsi="Times New Roman"/>
          <w:sz w:val="28"/>
          <w:szCs w:val="28"/>
        </w:rPr>
        <w:t>телевидения</w:t>
      </w:r>
      <w:proofErr w:type="gramEnd"/>
      <w:r w:rsidRPr="00732204">
        <w:rPr>
          <w:rFonts w:ascii="Times New Roman" w:hAnsi="Times New Roman"/>
          <w:sz w:val="28"/>
          <w:szCs w:val="28"/>
        </w:rPr>
        <w:t xml:space="preserve"> как в учебном так и в воспитательном процессе. Через Интернет поступают и, еженедельно распечатываются программы образовательных каналов, учитель определяет возможность их использования в учебном </w:t>
      </w:r>
      <w:proofErr w:type="gramStart"/>
      <w:r w:rsidRPr="00732204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732204">
        <w:rPr>
          <w:rFonts w:ascii="Times New Roman" w:hAnsi="Times New Roman"/>
          <w:sz w:val="28"/>
          <w:szCs w:val="28"/>
        </w:rPr>
        <w:t xml:space="preserve"> как в прямом эфире, так и путем записи на видеодиски с последующим использованием на уроках в качестве фрагментов.</w:t>
      </w:r>
    </w:p>
    <w:p w:rsidR="0015378D" w:rsidRPr="00732204" w:rsidRDefault="0015378D" w:rsidP="0015378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204">
        <w:rPr>
          <w:rFonts w:ascii="Times New Roman" w:hAnsi="Times New Roman"/>
          <w:sz w:val="28"/>
          <w:szCs w:val="28"/>
        </w:rPr>
        <w:t xml:space="preserve"> Особый интерес вызывают такие образовательные каналы, как «Школьник  ТВ-1», «Культура», «Удивительный мир» и другие</w:t>
      </w:r>
    </w:p>
    <w:p w:rsidR="00732204" w:rsidRPr="00732204" w:rsidRDefault="0015378D" w:rsidP="007322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70-летию школы д</w:t>
      </w:r>
      <w:r w:rsidR="00732204" w:rsidRPr="00732204">
        <w:rPr>
          <w:rFonts w:ascii="Times New Roman" w:hAnsi="Times New Roman"/>
          <w:sz w:val="28"/>
          <w:szCs w:val="28"/>
        </w:rPr>
        <w:t xml:space="preserve">иректором департамента образования администрации городского округа город Рыбинск Е.В.Быстровой всему </w:t>
      </w:r>
      <w:r>
        <w:rPr>
          <w:rFonts w:ascii="Times New Roman" w:hAnsi="Times New Roman"/>
          <w:sz w:val="28"/>
          <w:szCs w:val="28"/>
        </w:rPr>
        <w:t xml:space="preserve">педагогическому </w:t>
      </w:r>
      <w:r w:rsidR="00732204" w:rsidRPr="00732204">
        <w:rPr>
          <w:rFonts w:ascii="Times New Roman" w:hAnsi="Times New Roman"/>
          <w:sz w:val="28"/>
          <w:szCs w:val="28"/>
        </w:rPr>
        <w:t>коллективу было вручено Благодарственное письмо за высокий уровень профессиональной компетентности, эффективное формирование ключевых компетенций обучающихся, весомый вклад в совершенствование системы образования города Рыбинска (Приказ от №16.10.2010 №01-05/185-1).</w:t>
      </w:r>
    </w:p>
    <w:p w:rsidR="0015378D" w:rsidRPr="00732204" w:rsidRDefault="00732204" w:rsidP="001537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2204">
        <w:rPr>
          <w:rFonts w:ascii="Times New Roman" w:hAnsi="Times New Roman"/>
          <w:sz w:val="28"/>
          <w:szCs w:val="28"/>
        </w:rPr>
        <w:t xml:space="preserve">  </w:t>
      </w:r>
      <w:r w:rsidRPr="00732204">
        <w:rPr>
          <w:rFonts w:ascii="Times New Roman" w:hAnsi="Times New Roman"/>
          <w:sz w:val="28"/>
          <w:szCs w:val="28"/>
        </w:rPr>
        <w:tab/>
      </w:r>
    </w:p>
    <w:p w:rsidR="00732204" w:rsidRPr="00732204" w:rsidRDefault="00732204" w:rsidP="007322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2204" w:rsidRPr="00732204" w:rsidRDefault="00732204" w:rsidP="007322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2204">
        <w:rPr>
          <w:rFonts w:ascii="Times New Roman" w:hAnsi="Times New Roman"/>
          <w:sz w:val="28"/>
          <w:szCs w:val="28"/>
        </w:rPr>
        <w:t xml:space="preserve">  </w:t>
      </w:r>
      <w:r w:rsidRPr="00732204">
        <w:rPr>
          <w:rFonts w:ascii="Times New Roman" w:hAnsi="Times New Roman"/>
          <w:sz w:val="28"/>
          <w:szCs w:val="28"/>
        </w:rPr>
        <w:tab/>
        <w:t>По мере поступления финансовых средств, происходит пополнение учебных кабинетов ТСО, наглядными пособиями,  библиотечный фонд пополняется учебной и художественной литературой за счет привлечения родительских и спонсорских средств.</w:t>
      </w:r>
    </w:p>
    <w:p w:rsidR="00732204" w:rsidRPr="00732204" w:rsidRDefault="00732204" w:rsidP="007322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2204">
        <w:rPr>
          <w:rFonts w:ascii="Times New Roman" w:hAnsi="Times New Roman"/>
          <w:sz w:val="28"/>
          <w:szCs w:val="28"/>
        </w:rPr>
        <w:lastRenderedPageBreak/>
        <w:t>За данный период времени приобретена множительная техника, мультимедийный проектор, цифровой фотоаппарат, цветной принтер, компьютеры, которые подключены к сети Интернет. Для совершенствования обеспечения образовательного процесса приобретены учебно-наглядные пособия для начальных классов, для уроков музыки, химии, географии.</w:t>
      </w:r>
    </w:p>
    <w:p w:rsidR="00732204" w:rsidRPr="00732204" w:rsidRDefault="0015378D" w:rsidP="007322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732204" w:rsidRPr="00732204">
        <w:rPr>
          <w:rFonts w:ascii="Times New Roman" w:hAnsi="Times New Roman"/>
          <w:sz w:val="28"/>
          <w:szCs w:val="28"/>
        </w:rPr>
        <w:t>жегодно проводится большая работа по обеспечению учреждения топливом на зимний  период времени через систему запроса котировок, организация работы по бесперебойному функционированию котельной школы.</w:t>
      </w:r>
    </w:p>
    <w:p w:rsidR="00732204" w:rsidRPr="00732204" w:rsidRDefault="00732204" w:rsidP="007322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204">
        <w:rPr>
          <w:rFonts w:ascii="Times New Roman" w:hAnsi="Times New Roman"/>
          <w:sz w:val="28"/>
          <w:szCs w:val="28"/>
        </w:rPr>
        <w:t>За счет привлечения дополнительных спонсорских средств удалось сделать:</w:t>
      </w:r>
    </w:p>
    <w:p w:rsidR="00732204" w:rsidRPr="00732204" w:rsidRDefault="00732204" w:rsidP="007322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2204">
        <w:rPr>
          <w:rFonts w:ascii="Times New Roman" w:hAnsi="Times New Roman"/>
          <w:sz w:val="28"/>
          <w:szCs w:val="28"/>
        </w:rPr>
        <w:t>- ученическую мебель, специализированный учительский стол, доску для кабинета физики;</w:t>
      </w:r>
    </w:p>
    <w:p w:rsidR="00732204" w:rsidRPr="00732204" w:rsidRDefault="00732204" w:rsidP="007322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2204">
        <w:rPr>
          <w:rFonts w:ascii="Times New Roman" w:hAnsi="Times New Roman"/>
          <w:sz w:val="28"/>
          <w:szCs w:val="28"/>
        </w:rPr>
        <w:t>- ограждение школьной территории  по фасаду здания;</w:t>
      </w:r>
    </w:p>
    <w:p w:rsidR="00732204" w:rsidRPr="00732204" w:rsidRDefault="00732204" w:rsidP="007322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2204">
        <w:rPr>
          <w:rFonts w:ascii="Times New Roman" w:hAnsi="Times New Roman"/>
          <w:sz w:val="28"/>
          <w:szCs w:val="28"/>
        </w:rPr>
        <w:t>- два межэтажных окна коридора школы;</w:t>
      </w:r>
    </w:p>
    <w:p w:rsidR="00732204" w:rsidRPr="00732204" w:rsidRDefault="00732204" w:rsidP="007322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2204">
        <w:rPr>
          <w:rFonts w:ascii="Times New Roman" w:hAnsi="Times New Roman"/>
          <w:sz w:val="28"/>
          <w:szCs w:val="28"/>
        </w:rPr>
        <w:t>- установлены два прожектора на здании для освещения пришкольной территории;</w:t>
      </w:r>
    </w:p>
    <w:p w:rsidR="00732204" w:rsidRPr="00732204" w:rsidRDefault="00732204" w:rsidP="007322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2204">
        <w:rPr>
          <w:rFonts w:ascii="Times New Roman" w:hAnsi="Times New Roman"/>
          <w:sz w:val="28"/>
          <w:szCs w:val="28"/>
        </w:rPr>
        <w:t>- заменен козырек над входом в здание;</w:t>
      </w:r>
    </w:p>
    <w:p w:rsidR="00732204" w:rsidRDefault="00732204" w:rsidP="007322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2204">
        <w:rPr>
          <w:rFonts w:ascii="Times New Roman" w:hAnsi="Times New Roman"/>
          <w:sz w:val="28"/>
          <w:szCs w:val="28"/>
        </w:rPr>
        <w:t>- приобретена новая множительная техника.</w:t>
      </w:r>
    </w:p>
    <w:p w:rsidR="0015378D" w:rsidRPr="00732204" w:rsidRDefault="0015378D" w:rsidP="007322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D46A6" w:rsidRDefault="00DE4B17" w:rsidP="00402840">
      <w:pPr>
        <w:pStyle w:val="2"/>
        <w:spacing w:line="360" w:lineRule="auto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</w:t>
      </w:r>
      <w:r w:rsidR="00732204">
        <w:rPr>
          <w:b/>
          <w:i/>
          <w:sz w:val="28"/>
          <w:szCs w:val="28"/>
        </w:rPr>
        <w:t>Учебный план, режим обучения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 xml:space="preserve">Учебный план  для 1 класса  составлен на основе  Приказа №373 Министерства образования и науки РФ от 06.10.2009г. «Об утверждении и введении в действие федерального государственного стандарта начального общего образования».   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 xml:space="preserve">      Учебный план 2-9 классов составлен на основе Базисного учебного плана, утверждённого приказом МО РФ № 1312 от 09.03.2004г.,    и примерных планов для образовательных учреждений Российской Федерации, реализующих программы общего образования, с учётом изменений, внесённых Министерством образования и науки РФ приказ №1994 от 03.06.2011.      Учебный план составлен в соответствии с «Санитарно-эпидемиологическими требованиями к условиям и организации обучения в общеобразовательных учреждениях» (СанПиН </w:t>
      </w:r>
      <w:r w:rsidRPr="00703E8E">
        <w:rPr>
          <w:rFonts w:ascii="Times New Roman" w:hAnsi="Times New Roman" w:cs="Times New Roman"/>
          <w:sz w:val="28"/>
          <w:szCs w:val="28"/>
        </w:rPr>
        <w:lastRenderedPageBreak/>
        <w:t>2.4.2.2821-10, зарегистрированно Министерством юстиции РФ  03.03.2011 г., рег</w:t>
      </w:r>
      <w:proofErr w:type="gramStart"/>
      <w:r w:rsidRPr="00703E8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03E8E">
        <w:rPr>
          <w:rFonts w:ascii="Times New Roman" w:hAnsi="Times New Roman" w:cs="Times New Roman"/>
          <w:sz w:val="28"/>
          <w:szCs w:val="28"/>
        </w:rPr>
        <w:t xml:space="preserve">омер 19993): 1 класс  - пятидневная учебная неделя, 2-9 классы – шестидневная учебная неделя.     Обучение в школе проводится в первую смену.    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 xml:space="preserve">   Продолжительность учебного года составляет: 1 класс- 33 учебные недели, 2-9 классы– 34 учебные недели.     Учебный план школы обеспечивает реализацию общеобразовательных программ на двух ступенях общего образования: начального общего и основного общего образования.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 xml:space="preserve">     В основу структуры и содержания учебного плана школы заложены следующие основные положения: 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>- наличие в учебном плане всех учебных предметов, необходимых для выполнения государственного образовательного стандарта;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>-соответствие санитарно-эпидемиологическим требованиями к условиям и организации обучения в общеобразовательных учреждениях (СанПиН 2.4.2.2821-10, утверждённых постановлением Главного государственного врача РФ от 29.12.2010 №189: нет превышения максимально допустимой нагрузки и выдержана минимальная нагрузка на одного ученика;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 xml:space="preserve">     Учебный план каждого класса состоит из двух частей: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E8E">
        <w:rPr>
          <w:rFonts w:ascii="Times New Roman" w:hAnsi="Times New Roman" w:cs="Times New Roman"/>
          <w:sz w:val="28"/>
          <w:szCs w:val="28"/>
        </w:rPr>
        <w:t>- инвариантной, в которой определена обязательная минимальная нагрузка обучающихся общеобразовательных учреждений области, формирующая учебный план школы на основе БУП- 2004;</w:t>
      </w:r>
      <w:proofErr w:type="gramEnd"/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03E8E">
        <w:rPr>
          <w:rFonts w:ascii="Times New Roman" w:hAnsi="Times New Roman" w:cs="Times New Roman"/>
          <w:sz w:val="28"/>
          <w:szCs w:val="28"/>
        </w:rPr>
        <w:t>вариативной</w:t>
      </w:r>
      <w:proofErr w:type="gramEnd"/>
      <w:r w:rsidRPr="00703E8E">
        <w:rPr>
          <w:rFonts w:ascii="Times New Roman" w:hAnsi="Times New Roman" w:cs="Times New Roman"/>
          <w:sz w:val="28"/>
          <w:szCs w:val="28"/>
        </w:rPr>
        <w:t xml:space="preserve">, позволяющей удовлетворить запросы обучающихся и родителей, организовать работу с обучающими, имеющими как высокую, так и низкую мотивацию к обучению.   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 xml:space="preserve">     В 2011-2012 учебном году в школе имеется 9 общеобразовательных классов и один специально (коррекционный) класс </w:t>
      </w:r>
      <w:r w:rsidRPr="00703E8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03E8E">
        <w:rPr>
          <w:rFonts w:ascii="Times New Roman" w:hAnsi="Times New Roman" w:cs="Times New Roman"/>
          <w:sz w:val="28"/>
          <w:szCs w:val="28"/>
        </w:rPr>
        <w:t xml:space="preserve"> вида: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 xml:space="preserve">- начальная ступень: 4 класса, </w:t>
      </w:r>
      <w:proofErr w:type="gramStart"/>
      <w:r w:rsidRPr="00703E8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03E8E">
        <w:rPr>
          <w:rFonts w:ascii="Times New Roman" w:hAnsi="Times New Roman" w:cs="Times New Roman"/>
          <w:sz w:val="28"/>
          <w:szCs w:val="28"/>
        </w:rPr>
        <w:t xml:space="preserve"> по системе «Школа 2100»;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lastRenderedPageBreak/>
        <w:t xml:space="preserve"> - основная ступень: 5 общеобразовательных классов и 5 СКК </w:t>
      </w:r>
      <w:r w:rsidRPr="00703E8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03E8E"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703E8E" w:rsidRPr="00703E8E" w:rsidRDefault="00703E8E" w:rsidP="00703E8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>Начальная ступень обучения.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 xml:space="preserve">     Все предметы учебного плана полностью обеспечены программами и УМК.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>- Часы, отведённые в 1-2 классах на преподавание учебных предметов «Искусство (ИЗО)» (1 час в неделю) и «Технология (Труд)» (1 час в неделю) использованы для преподавания интегрированного учебного предмета «Изобразительное искусство и художественный труд» (2 часа в неделю).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>- Учебный предмет  «Информатика и ИКТ» изучается в 3-4 классах в качестве учебного модуля в рамках учебного предмета «Технология (Труд)».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>- Для формирования личности, которая могла бы сориентироваться в конкретной речевой ситуации, построить своё высказывание в соответствии с этой ситуацией, в том числе со своим замыслом, коммуникативным намерением в рамках учебного предмета «Русский язык» (1-4 классах) в качестве учебного модуля введён курс «Детской риторики».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 xml:space="preserve">- В соответствии с приказом департамента образования Ярославской области «Об апробации в общеобразовательных учреждениях Ярославской области комплексного учебного курса «Основы религиозных культур и светской этики»  №«784/01-03 от 08.10.2010 во втором полугодии 4 класса введён 1 час (17 часов во 2 полугодии). 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E8E" w:rsidRPr="00703E8E" w:rsidRDefault="00703E8E" w:rsidP="00703E8E">
      <w:pPr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>В инвариантной части УП на учебный предмет «Литературное чтение» в 3-4 классах добавлено по 1 часу в неделю из компонента образовательного учреждения, так как содержание программы</w:t>
      </w:r>
      <w:r w:rsidRPr="00703E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3E8E">
        <w:rPr>
          <w:rFonts w:ascii="Times New Roman" w:hAnsi="Times New Roman" w:cs="Times New Roman"/>
          <w:sz w:val="28"/>
          <w:szCs w:val="28"/>
        </w:rPr>
        <w:t>авторов Р.Н.Бунеев и Е.В.Бунеева допускает изучение курса за 136 часов</w:t>
      </w:r>
      <w:r w:rsidRPr="00703E8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703E8E" w:rsidRPr="00703E8E" w:rsidRDefault="00703E8E" w:rsidP="00703E8E">
      <w:pPr>
        <w:spacing w:before="24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03E8E" w:rsidRPr="00703E8E" w:rsidRDefault="00703E8E" w:rsidP="00703E8E">
      <w:pPr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lastRenderedPageBreak/>
        <w:t xml:space="preserve">Часы вариативной части УП использованы для проведения индивидуально-групповой работы с </w:t>
      </w:r>
      <w:proofErr w:type="gramStart"/>
      <w:r w:rsidRPr="00703E8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03E8E">
        <w:rPr>
          <w:rFonts w:ascii="Times New Roman" w:hAnsi="Times New Roman" w:cs="Times New Roman"/>
          <w:sz w:val="28"/>
          <w:szCs w:val="28"/>
        </w:rPr>
        <w:t xml:space="preserve"> по предметам и факультативов.</w:t>
      </w:r>
    </w:p>
    <w:p w:rsidR="00703E8E" w:rsidRPr="00703E8E" w:rsidRDefault="00703E8E" w:rsidP="00703E8E">
      <w:pPr>
        <w:spacing w:before="24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4090"/>
        <w:gridCol w:w="1222"/>
        <w:gridCol w:w="3909"/>
      </w:tblGrid>
      <w:tr w:rsidR="00703E8E" w:rsidRPr="00703E8E" w:rsidTr="00703E8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8E" w:rsidRPr="00703E8E" w:rsidRDefault="00703E8E" w:rsidP="00703E8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8E" w:rsidRPr="00703E8E" w:rsidRDefault="00703E8E" w:rsidP="00703E8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8E" w:rsidRPr="00703E8E" w:rsidRDefault="00703E8E" w:rsidP="00703E8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8E" w:rsidRPr="00703E8E" w:rsidRDefault="00703E8E" w:rsidP="00703E8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</w:rPr>
              <w:t>Цель введения</w:t>
            </w:r>
          </w:p>
        </w:tc>
      </w:tr>
      <w:tr w:rsidR="00703E8E" w:rsidRPr="00703E8E" w:rsidTr="00703E8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8E" w:rsidRPr="00703E8E" w:rsidRDefault="00703E8E" w:rsidP="00703E8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8E" w:rsidRPr="00703E8E" w:rsidRDefault="00703E8E" w:rsidP="00703E8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</w:rPr>
              <w:t>Информатика в играх и задачах.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8E" w:rsidRPr="00703E8E" w:rsidRDefault="00703E8E" w:rsidP="00703E8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8E" w:rsidRPr="00703E8E" w:rsidRDefault="00703E8E" w:rsidP="00703E8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703E8E">
              <w:rPr>
                <w:rFonts w:ascii="Times New Roman" w:hAnsi="Times New Roman" w:cs="Times New Roman"/>
                <w:sz w:val="28"/>
                <w:szCs w:val="28"/>
              </w:rPr>
              <w:t>логического</w:t>
            </w:r>
            <w:proofErr w:type="gramEnd"/>
            <w:r w:rsidRPr="00703E8E">
              <w:rPr>
                <w:rFonts w:ascii="Times New Roman" w:hAnsi="Times New Roman" w:cs="Times New Roman"/>
                <w:sz w:val="28"/>
                <w:szCs w:val="28"/>
              </w:rPr>
              <w:t>, алгоритмического, системного мышленимя обучающихся.</w:t>
            </w:r>
          </w:p>
        </w:tc>
      </w:tr>
      <w:tr w:rsidR="00703E8E" w:rsidRPr="00703E8E" w:rsidTr="00703E8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8E" w:rsidRPr="00703E8E" w:rsidRDefault="00703E8E" w:rsidP="00703E8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8E" w:rsidRPr="00703E8E" w:rsidRDefault="00703E8E" w:rsidP="00703E8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Индивидуально-групповая работа по математике и русскому языку.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8E" w:rsidRPr="00703E8E" w:rsidRDefault="00703E8E" w:rsidP="00703E8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8E" w:rsidRPr="00703E8E" w:rsidRDefault="00703E8E" w:rsidP="00703E8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</w:rPr>
              <w:t>Развитие устойчивого интереса к математике и русскому языку.</w:t>
            </w:r>
          </w:p>
        </w:tc>
      </w:tr>
      <w:tr w:rsidR="00703E8E" w:rsidRPr="00703E8E" w:rsidTr="00703E8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8E" w:rsidRPr="00703E8E" w:rsidRDefault="00703E8E" w:rsidP="00703E8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8E" w:rsidRPr="00703E8E" w:rsidRDefault="00703E8E" w:rsidP="00703E8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Индивидуально-групповая работа по математике и русскому языку.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8E" w:rsidRPr="00703E8E" w:rsidRDefault="00703E8E" w:rsidP="00703E8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8E" w:rsidRPr="00703E8E" w:rsidRDefault="00703E8E" w:rsidP="00703E8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математике и русскому языку</w:t>
            </w:r>
          </w:p>
        </w:tc>
      </w:tr>
      <w:tr w:rsidR="00703E8E" w:rsidRPr="00703E8E" w:rsidTr="00703E8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8E" w:rsidRPr="00703E8E" w:rsidRDefault="00703E8E" w:rsidP="00703E8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8E" w:rsidRPr="00703E8E" w:rsidRDefault="00703E8E" w:rsidP="00703E8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Индивидуально-групповая работа по  математике и русскому языку.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8E" w:rsidRPr="00703E8E" w:rsidRDefault="00703E8E" w:rsidP="00703E8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8E" w:rsidRPr="00703E8E" w:rsidRDefault="00703E8E" w:rsidP="00703E8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</w:rPr>
              <w:t>Расширение и углубление знаний по программному материалу.</w:t>
            </w:r>
          </w:p>
        </w:tc>
      </w:tr>
    </w:tbl>
    <w:p w:rsidR="00703E8E" w:rsidRPr="00703E8E" w:rsidRDefault="00703E8E" w:rsidP="00703E8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>Основная ступень обучения.</w:t>
      </w:r>
    </w:p>
    <w:p w:rsidR="00703E8E" w:rsidRPr="00703E8E" w:rsidRDefault="00703E8E" w:rsidP="00703E8E">
      <w:pPr>
        <w:pStyle w:val="2"/>
        <w:spacing w:before="240" w:after="200" w:line="360" w:lineRule="auto"/>
        <w:ind w:left="0"/>
        <w:rPr>
          <w:sz w:val="28"/>
          <w:szCs w:val="28"/>
        </w:rPr>
      </w:pPr>
      <w:r w:rsidRPr="00703E8E">
        <w:rPr>
          <w:sz w:val="28"/>
          <w:szCs w:val="28"/>
        </w:rPr>
        <w:t xml:space="preserve">     Особенностью инвариантной части учебного плана  основной ступени обучения является следующее: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 xml:space="preserve">-Для обеспечения непрерывности предметной линии и приобретения </w:t>
      </w:r>
      <w:proofErr w:type="gramStart"/>
      <w:r w:rsidRPr="00703E8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03E8E">
        <w:rPr>
          <w:rFonts w:ascii="Times New Roman" w:hAnsi="Times New Roman" w:cs="Times New Roman"/>
          <w:sz w:val="28"/>
          <w:szCs w:val="28"/>
        </w:rPr>
        <w:t xml:space="preserve"> опыта использования информационных технологий в индивидуальной и коллективной учебной и познавательной  деятельности, введён </w:t>
      </w:r>
      <w:r w:rsidRPr="00703E8E">
        <w:rPr>
          <w:rFonts w:ascii="Times New Roman" w:hAnsi="Times New Roman" w:cs="Times New Roman"/>
          <w:sz w:val="28"/>
          <w:szCs w:val="28"/>
        </w:rPr>
        <w:lastRenderedPageBreak/>
        <w:t>учебный предмет «Информатика и ИКТ» в 5-7 классах (по 1 часу в каждом классе).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 xml:space="preserve">- Согласно федеральному базисному учебному плану на изучение математики в 7 классе отводится 170 часов из расчёта 5 часов в неделю. Часы на изучение алгебры и геометрии (автор Атанасян Л.С.) распределены следующим образом: 5 часов в неделю алгебры в </w:t>
      </w:r>
      <w:r w:rsidRPr="00703E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3E8E">
        <w:rPr>
          <w:rFonts w:ascii="Times New Roman" w:hAnsi="Times New Roman" w:cs="Times New Roman"/>
          <w:sz w:val="28"/>
          <w:szCs w:val="28"/>
        </w:rPr>
        <w:t xml:space="preserve"> четверти, 3 часа в неделю во </w:t>
      </w:r>
      <w:r w:rsidRPr="00703E8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3E8E">
        <w:rPr>
          <w:rFonts w:ascii="Times New Roman" w:hAnsi="Times New Roman" w:cs="Times New Roman"/>
          <w:sz w:val="28"/>
          <w:szCs w:val="28"/>
        </w:rPr>
        <w:t xml:space="preserve"> – </w:t>
      </w:r>
      <w:r w:rsidRPr="00703E8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03E8E">
        <w:rPr>
          <w:rFonts w:ascii="Times New Roman" w:hAnsi="Times New Roman" w:cs="Times New Roman"/>
          <w:sz w:val="28"/>
          <w:szCs w:val="28"/>
        </w:rPr>
        <w:t xml:space="preserve"> четверти, итого 120 часов; 2 часа в неделю геометрии во </w:t>
      </w:r>
      <w:r w:rsidRPr="00703E8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3E8E">
        <w:rPr>
          <w:rFonts w:ascii="Times New Roman" w:hAnsi="Times New Roman" w:cs="Times New Roman"/>
          <w:sz w:val="28"/>
          <w:szCs w:val="28"/>
        </w:rPr>
        <w:t xml:space="preserve"> –</w:t>
      </w:r>
      <w:r w:rsidRPr="00703E8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03E8E">
        <w:rPr>
          <w:rFonts w:ascii="Times New Roman" w:hAnsi="Times New Roman" w:cs="Times New Roman"/>
          <w:sz w:val="28"/>
          <w:szCs w:val="28"/>
        </w:rPr>
        <w:t xml:space="preserve"> четверти, итого 50 часов.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>- в соответствии с приказом департамента образования Ярославской области «Об апробации в общеобразовательных учреждениях Ярославской области комплексного учебного курса «Основы религиозных культур и светской этики»  №«784/01-03 от 08.10.2010 в первом полугодии 5 класса введён 1 час на продолжение изучения модуля «Основы православной культуры».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 xml:space="preserve">- Для приобщения школьников к общечеловеческим и национальным ценностям в различных областях художественной культуры, повышения уровня художественного развития обучающихся в 5-9 классах включены в инвариантную часть УП часы предмета «Мировая художественная культура» по 1 часу. 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 xml:space="preserve">-Для организации изучения обучающимися содержания образования краеведческой направленности увеличено в 6 классе количество часов на изучение предметов «География» (до 2 часов) и «Биология» (до 2 часов). 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 xml:space="preserve">- На учебный предмет «Русский язык» (авторы Ладыженская Т.А., Баранов М.Т) 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>в 7 классе добавлено по 1 часу в неделю из компонента образовательного учреждения, так как содержание программы рассчитано на 170 часов.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 xml:space="preserve">- Для преподавания краеведческого модуля в рамках учебных предметов: музыка, изобразительное искусство и технология увеличено в 8 классе количество часов на изучение  предметов «Музыка» (до 1 часа),  «Изобразительное искусство» (до 1 часа) и «Технология» (до 2 часов). 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lastRenderedPageBreak/>
        <w:t xml:space="preserve">-Для организации изучения  </w:t>
      </w:r>
      <w:proofErr w:type="gramStart"/>
      <w:r w:rsidRPr="00703E8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03E8E">
        <w:rPr>
          <w:rFonts w:ascii="Times New Roman" w:hAnsi="Times New Roman" w:cs="Times New Roman"/>
          <w:sz w:val="28"/>
          <w:szCs w:val="28"/>
        </w:rPr>
        <w:t xml:space="preserve"> 9 класса «Основ безопасности жизнедеятельности» (1 час в неделю) используются часы из компонента образовательного учреждения.</w:t>
      </w:r>
    </w:p>
    <w:p w:rsidR="00703E8E" w:rsidRPr="00703E8E" w:rsidRDefault="00703E8E" w:rsidP="00703E8E">
      <w:pPr>
        <w:spacing w:before="24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>- В соответствии с пояснительной запиской федерального базисного учебного плана 2004 года в 9 классе часы компонента образовательного учреждения используются на организацию предпрофильной подготовки и на проведение индивидуальных и групповых занятий. На организацию предпрофильной подготовки в учебном плане отведено 3 часа в неделю, из которых 1 час отводится на информационную и профориентационную работу и 2 часа на курсы по выбору (из расчёта 11-12 часов в год  на 1 курс).</w:t>
      </w:r>
      <w:r w:rsidRPr="00703E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03E8E" w:rsidRPr="00703E8E" w:rsidRDefault="00703E8E" w:rsidP="00703E8E">
      <w:pPr>
        <w:pStyle w:val="a5"/>
        <w:spacing w:before="240" w:after="20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03E8E">
        <w:rPr>
          <w:rFonts w:ascii="Times New Roman" w:hAnsi="Times New Roman" w:cs="Times New Roman"/>
          <w:sz w:val="28"/>
          <w:szCs w:val="28"/>
        </w:rPr>
        <w:t xml:space="preserve">Часы вариативной части учебного плана каждого класса предназначены для проведения индивидуальной работы с </w:t>
      </w:r>
      <w:proofErr w:type="gramStart"/>
      <w:r w:rsidRPr="00703E8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03E8E">
        <w:rPr>
          <w:rFonts w:ascii="Times New Roman" w:hAnsi="Times New Roman" w:cs="Times New Roman"/>
          <w:sz w:val="28"/>
          <w:szCs w:val="28"/>
        </w:rPr>
        <w:t xml:space="preserve"> по предметам и факультативов: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7"/>
        <w:gridCol w:w="3333"/>
        <w:gridCol w:w="1260"/>
        <w:gridCol w:w="4630"/>
      </w:tblGrid>
      <w:tr w:rsidR="00703E8E" w:rsidRPr="00703E8E" w:rsidTr="00B9759B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курса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введения</w:t>
            </w:r>
          </w:p>
        </w:tc>
      </w:tr>
      <w:tr w:rsidR="00703E8E" w:rsidRPr="00703E8E" w:rsidTr="00B9759B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Видовое разнообразие растений Заволжского района.</w:t>
            </w:r>
          </w:p>
          <w:p w:rsidR="00703E8E" w:rsidRPr="00703E8E" w:rsidRDefault="00703E8E" w:rsidP="00703E8E">
            <w:pPr>
              <w:pStyle w:val="a5"/>
              <w:spacing w:before="240" w:after="200"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факультатив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Изучение видового разнообразия растений и их роль в экологическом состоянии Заволжского района г</w:t>
            </w:r>
            <w:proofErr w:type="gramStart"/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ыбинска.                                           </w:t>
            </w:r>
          </w:p>
        </w:tc>
      </w:tr>
      <w:tr w:rsidR="00703E8E" w:rsidRPr="00703E8E" w:rsidTr="00B9759B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Индивидуально-групповая работа по математике.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Расширение и углубление знаний обучающихся по математике.</w:t>
            </w:r>
          </w:p>
        </w:tc>
      </w:tr>
      <w:tr w:rsidR="00703E8E" w:rsidRPr="00703E8E" w:rsidTr="00B9759B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Индивидуально-</w:t>
            </w: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групповая работа по русскому языку.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0,5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Расширение и углубление знаний </w:t>
            </w: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обучающихся по русскому языку.</w:t>
            </w:r>
          </w:p>
        </w:tc>
      </w:tr>
      <w:tr w:rsidR="00703E8E" w:rsidRPr="00703E8E" w:rsidTr="00B9759B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Экология редких растений Заволжья и их охрана.</w:t>
            </w:r>
          </w:p>
          <w:p w:rsidR="00703E8E" w:rsidRPr="00703E8E" w:rsidRDefault="00703E8E" w:rsidP="00703E8E">
            <w:pPr>
              <w:pStyle w:val="a5"/>
              <w:spacing w:before="240" w:after="20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факультатив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Изучение редких растений Заволжья.</w:t>
            </w:r>
          </w:p>
        </w:tc>
      </w:tr>
      <w:tr w:rsidR="00703E8E" w:rsidRPr="00703E8E" w:rsidTr="00B9759B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Экология животных.</w:t>
            </w:r>
          </w:p>
          <w:p w:rsidR="00703E8E" w:rsidRPr="00703E8E" w:rsidRDefault="00703E8E" w:rsidP="00703E8E">
            <w:pPr>
              <w:pStyle w:val="a5"/>
              <w:spacing w:before="240" w:after="20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03E8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факультатив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Изучение видового разнообразия животных и влияние на них окружающей среды.</w:t>
            </w:r>
          </w:p>
        </w:tc>
      </w:tr>
      <w:tr w:rsidR="00703E8E" w:rsidRPr="00703E8E" w:rsidTr="00B9759B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Индивидуально-групповая работа с </w:t>
            </w:r>
            <w:proofErr w:type="gramStart"/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математике.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Устранение пробелов в знаниях и умениях обучающихся по математике.</w:t>
            </w:r>
          </w:p>
        </w:tc>
      </w:tr>
      <w:tr w:rsidR="00703E8E" w:rsidRPr="00703E8E" w:rsidTr="00B9759B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Экология человека и социальная экология.</w:t>
            </w:r>
          </w:p>
          <w:p w:rsidR="00703E8E" w:rsidRPr="00703E8E" w:rsidRDefault="00703E8E" w:rsidP="00703E8E">
            <w:pPr>
              <w:pStyle w:val="a5"/>
              <w:spacing w:before="240" w:after="20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факультатив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Изучение влияния </w:t>
            </w:r>
            <w:proofErr w:type="gramStart"/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антропогенных</w:t>
            </w:r>
            <w:proofErr w:type="gramEnd"/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03E8E" w:rsidRPr="00703E8E" w:rsidRDefault="00703E8E" w:rsidP="00703E8E">
            <w:pPr>
              <w:pStyle w:val="a5"/>
              <w:spacing w:before="240" w:after="20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природных  факторов на здоровье человека.</w:t>
            </w:r>
          </w:p>
        </w:tc>
      </w:tr>
      <w:tr w:rsidR="00703E8E" w:rsidRPr="00703E8E" w:rsidTr="00B9759B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Индивидуально-групповая работа с </w:t>
            </w:r>
            <w:proofErr w:type="gramStart"/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математике.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8E" w:rsidRPr="00703E8E" w:rsidRDefault="00703E8E" w:rsidP="00703E8E">
            <w:pPr>
              <w:pStyle w:val="a5"/>
              <w:spacing w:before="240" w:after="20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Расширение представления </w:t>
            </w:r>
            <w:proofErr w:type="gramStart"/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0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практическом значении математики в жизни каждого человека.</w:t>
            </w:r>
          </w:p>
        </w:tc>
      </w:tr>
    </w:tbl>
    <w:p w:rsidR="00B9759B" w:rsidRDefault="00B9759B" w:rsidP="00B975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59B" w:rsidRDefault="00B9759B" w:rsidP="00B975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59B" w:rsidRDefault="00B9759B" w:rsidP="00B975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59B" w:rsidRDefault="00B9759B" w:rsidP="00B975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59B" w:rsidRPr="00B9759B" w:rsidRDefault="00B9759B" w:rsidP="00B97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59B">
        <w:rPr>
          <w:rFonts w:ascii="Times New Roman" w:hAnsi="Times New Roman" w:cs="Times New Roman"/>
          <w:sz w:val="28"/>
          <w:szCs w:val="28"/>
        </w:rPr>
        <w:lastRenderedPageBreak/>
        <w:t>Результаты мониторинга в 4 классе</w:t>
      </w:r>
    </w:p>
    <w:tbl>
      <w:tblPr>
        <w:tblStyle w:val="a4"/>
        <w:tblW w:w="0" w:type="auto"/>
        <w:tblLook w:val="04A0"/>
      </w:tblPr>
      <w:tblGrid>
        <w:gridCol w:w="1727"/>
        <w:gridCol w:w="1783"/>
        <w:gridCol w:w="1985"/>
        <w:gridCol w:w="1984"/>
        <w:gridCol w:w="2127"/>
      </w:tblGrid>
      <w:tr w:rsidR="00B9759B" w:rsidRPr="00B9759B" w:rsidTr="00B9759B"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Учебный год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«5»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«4»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«3»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«2»</w:t>
            </w:r>
          </w:p>
        </w:tc>
      </w:tr>
      <w:tr w:rsidR="00B9759B" w:rsidRPr="00B9759B" w:rsidTr="00B9759B"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2008-2009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0</w:t>
            </w:r>
          </w:p>
        </w:tc>
      </w:tr>
      <w:tr w:rsidR="00B9759B" w:rsidRPr="00B9759B" w:rsidTr="00B9759B"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2009-2010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1</w:t>
            </w:r>
          </w:p>
        </w:tc>
      </w:tr>
      <w:tr w:rsidR="00B9759B" w:rsidRPr="00B9759B" w:rsidTr="00B9759B"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2010-2011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0</w:t>
            </w:r>
          </w:p>
        </w:tc>
      </w:tr>
    </w:tbl>
    <w:p w:rsidR="00B9759B" w:rsidRPr="00B9759B" w:rsidRDefault="00B9759B" w:rsidP="00B9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59B" w:rsidRPr="00B9759B" w:rsidRDefault="00B9759B" w:rsidP="00B97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59B">
        <w:rPr>
          <w:rFonts w:ascii="Times New Roman" w:hAnsi="Times New Roman" w:cs="Times New Roman"/>
          <w:sz w:val="28"/>
          <w:szCs w:val="28"/>
        </w:rPr>
        <w:t>Результаты ГИА в 9 классе</w:t>
      </w:r>
    </w:p>
    <w:tbl>
      <w:tblPr>
        <w:tblStyle w:val="a4"/>
        <w:tblW w:w="0" w:type="auto"/>
        <w:tblLook w:val="04A0"/>
      </w:tblPr>
      <w:tblGrid>
        <w:gridCol w:w="2049"/>
        <w:gridCol w:w="1881"/>
        <w:gridCol w:w="1882"/>
        <w:gridCol w:w="1882"/>
        <w:gridCol w:w="1883"/>
      </w:tblGrid>
      <w:tr w:rsidR="00B9759B" w:rsidRPr="00B9759B" w:rsidTr="00B9759B">
        <w:trPr>
          <w:trHeight w:val="685"/>
        </w:trPr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Учебный год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«5»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«4»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«3»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«2»</w:t>
            </w:r>
          </w:p>
        </w:tc>
      </w:tr>
      <w:tr w:rsidR="00B9759B" w:rsidRPr="00B9759B" w:rsidTr="00B9759B">
        <w:trPr>
          <w:trHeight w:val="343"/>
        </w:trPr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2008-2009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5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9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0</w:t>
            </w:r>
          </w:p>
        </w:tc>
      </w:tr>
      <w:tr w:rsidR="00B9759B" w:rsidRPr="00B9759B" w:rsidTr="00B9759B">
        <w:trPr>
          <w:trHeight w:val="321"/>
        </w:trPr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2009-2010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0</w:t>
            </w:r>
          </w:p>
        </w:tc>
      </w:tr>
      <w:tr w:rsidR="00B9759B" w:rsidRPr="00B9759B" w:rsidTr="00B9759B">
        <w:trPr>
          <w:trHeight w:val="343"/>
        </w:trPr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2010-2011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9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0</w:t>
            </w:r>
          </w:p>
        </w:tc>
      </w:tr>
      <w:tr w:rsidR="00B9759B" w:rsidRPr="00B9759B" w:rsidTr="00B9759B">
        <w:trPr>
          <w:trHeight w:val="343"/>
        </w:trPr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8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B" w:rsidRPr="00B9759B" w:rsidRDefault="00B9759B">
            <w:pPr>
              <w:jc w:val="center"/>
              <w:rPr>
                <w:sz w:val="28"/>
                <w:szCs w:val="28"/>
              </w:rPr>
            </w:pPr>
            <w:r w:rsidRPr="00B9759B">
              <w:rPr>
                <w:sz w:val="28"/>
                <w:szCs w:val="28"/>
              </w:rPr>
              <w:t>0</w:t>
            </w:r>
          </w:p>
        </w:tc>
      </w:tr>
    </w:tbl>
    <w:p w:rsidR="00B9759B" w:rsidRDefault="00B9759B" w:rsidP="00B975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45FA" w:rsidRPr="003D45FA" w:rsidRDefault="00B9759B" w:rsidP="00703E8E">
      <w:pPr>
        <w:spacing w:before="240" w:line="360" w:lineRule="auto"/>
        <w:ind w:right="-5" w:firstLine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="003D45FA">
        <w:rPr>
          <w:rFonts w:ascii="Times New Roman" w:hAnsi="Times New Roman"/>
          <w:b/>
          <w:i/>
          <w:sz w:val="28"/>
          <w:szCs w:val="28"/>
        </w:rPr>
        <w:t>рганизация питания.</w:t>
      </w:r>
    </w:p>
    <w:p w:rsidR="003D45FA" w:rsidRPr="003D45FA" w:rsidRDefault="003D45FA" w:rsidP="00E841AF">
      <w:pPr>
        <w:keepLines/>
        <w:suppressLineNumbers/>
        <w:suppressAutoHyphens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45FA">
        <w:rPr>
          <w:rFonts w:ascii="Times New Roman" w:hAnsi="Times New Roman" w:cs="Times New Roman"/>
          <w:sz w:val="28"/>
          <w:szCs w:val="28"/>
        </w:rPr>
        <w:t xml:space="preserve"> Оказание услуг по организации питания школьников осуществляется в помещении </w:t>
      </w:r>
      <w:r w:rsidR="002B3462">
        <w:rPr>
          <w:rFonts w:ascii="Times New Roman" w:hAnsi="Times New Roman" w:cs="Times New Roman"/>
          <w:sz w:val="28"/>
          <w:szCs w:val="28"/>
        </w:rPr>
        <w:t>школьного буфета</w:t>
      </w:r>
      <w:r w:rsidRPr="003D45FA">
        <w:rPr>
          <w:rFonts w:ascii="Times New Roman" w:hAnsi="Times New Roman" w:cs="Times New Roman"/>
          <w:sz w:val="28"/>
          <w:szCs w:val="28"/>
        </w:rPr>
        <w:t xml:space="preserve"> по графику работы образовательного учреждения</w:t>
      </w:r>
      <w:r w:rsidR="002B3462">
        <w:rPr>
          <w:rFonts w:ascii="Times New Roman" w:hAnsi="Times New Roman" w:cs="Times New Roman"/>
          <w:sz w:val="28"/>
          <w:szCs w:val="28"/>
        </w:rPr>
        <w:t>.</w:t>
      </w:r>
    </w:p>
    <w:p w:rsidR="003D45FA" w:rsidRPr="003D45FA" w:rsidRDefault="003D45FA" w:rsidP="00E841AF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FA">
        <w:rPr>
          <w:rFonts w:ascii="Times New Roman" w:hAnsi="Times New Roman" w:cs="Times New Roman"/>
          <w:sz w:val="28"/>
          <w:szCs w:val="28"/>
        </w:rPr>
        <w:t>Происходит обеспечен</w:t>
      </w:r>
      <w:r w:rsidR="002B3462">
        <w:rPr>
          <w:rFonts w:ascii="Times New Roman" w:hAnsi="Times New Roman" w:cs="Times New Roman"/>
          <w:sz w:val="28"/>
          <w:szCs w:val="28"/>
        </w:rPr>
        <w:t xml:space="preserve">ие двухразовым горячим питанием. </w:t>
      </w:r>
      <w:r w:rsidRPr="003D45FA">
        <w:rPr>
          <w:rFonts w:ascii="Times New Roman" w:hAnsi="Times New Roman" w:cs="Times New Roman"/>
          <w:sz w:val="28"/>
          <w:szCs w:val="28"/>
        </w:rPr>
        <w:t xml:space="preserve">Своевременное снабжение  </w:t>
      </w:r>
      <w:r w:rsidR="002B3462">
        <w:rPr>
          <w:rFonts w:ascii="Times New Roman" w:hAnsi="Times New Roman" w:cs="Times New Roman"/>
          <w:sz w:val="28"/>
          <w:szCs w:val="28"/>
        </w:rPr>
        <w:t>буфета</w:t>
      </w:r>
      <w:r w:rsidRPr="003D45FA">
        <w:rPr>
          <w:rFonts w:ascii="Times New Roman" w:hAnsi="Times New Roman" w:cs="Times New Roman"/>
          <w:sz w:val="28"/>
          <w:szCs w:val="28"/>
        </w:rPr>
        <w:t xml:space="preserve"> необходимым</w:t>
      </w:r>
      <w:r w:rsidR="00E841AF">
        <w:rPr>
          <w:rFonts w:ascii="Times New Roman" w:hAnsi="Times New Roman" w:cs="Times New Roman"/>
          <w:sz w:val="28"/>
          <w:szCs w:val="28"/>
        </w:rPr>
        <w:t>и</w:t>
      </w:r>
      <w:r w:rsidRPr="003D45FA">
        <w:rPr>
          <w:rFonts w:ascii="Times New Roman" w:hAnsi="Times New Roman" w:cs="Times New Roman"/>
          <w:sz w:val="28"/>
          <w:szCs w:val="28"/>
        </w:rPr>
        <w:t xml:space="preserve"> продовольственными товарами, сырьем, полуфабрикатами осуществляется в соответствии с цикличным раздаточным </w:t>
      </w:r>
      <w:proofErr w:type="gramStart"/>
      <w:r w:rsidRPr="003D45FA">
        <w:rPr>
          <w:rFonts w:ascii="Times New Roman" w:hAnsi="Times New Roman" w:cs="Times New Roman"/>
          <w:sz w:val="28"/>
          <w:szCs w:val="28"/>
        </w:rPr>
        <w:t>меню</w:t>
      </w:r>
      <w:proofErr w:type="gramEnd"/>
      <w:r w:rsidRPr="003D45FA">
        <w:rPr>
          <w:rFonts w:ascii="Times New Roman" w:hAnsi="Times New Roman" w:cs="Times New Roman"/>
          <w:sz w:val="28"/>
          <w:szCs w:val="28"/>
        </w:rPr>
        <w:t xml:space="preserve"> на основе строгого соблюдения установленных правил приемки, условий хранения, реализации и требований к кулинарной обработке пищевых продуктов при наличии документов, подтверждающих качество и безопасность поставляемых продуктов. </w:t>
      </w:r>
      <w:r w:rsidR="00F32494">
        <w:rPr>
          <w:rFonts w:ascii="Times New Roman" w:hAnsi="Times New Roman" w:cs="Times New Roman"/>
          <w:sz w:val="28"/>
          <w:szCs w:val="28"/>
        </w:rPr>
        <w:t>«ТД «На Сенной»</w:t>
      </w:r>
      <w:r w:rsidRPr="003D45FA">
        <w:rPr>
          <w:rFonts w:ascii="Times New Roman" w:hAnsi="Times New Roman" w:cs="Times New Roman"/>
          <w:sz w:val="28"/>
          <w:szCs w:val="28"/>
        </w:rPr>
        <w:t xml:space="preserve"> обеспечивает столовую посудой, приборами, кухонным инвентарем, сан</w:t>
      </w:r>
      <w:proofErr w:type="gramStart"/>
      <w:r w:rsidRPr="003D45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D45FA">
        <w:rPr>
          <w:rFonts w:ascii="Times New Roman" w:hAnsi="Times New Roman" w:cs="Times New Roman"/>
          <w:sz w:val="28"/>
          <w:szCs w:val="28"/>
        </w:rPr>
        <w:t>пецодеждой, моющими средствами в соответствии с действующими правилами оснащения предприятий общественного питания.</w:t>
      </w:r>
    </w:p>
    <w:p w:rsidR="003D45FA" w:rsidRPr="003D45FA" w:rsidRDefault="003D45FA" w:rsidP="003D45FA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FA">
        <w:rPr>
          <w:rFonts w:ascii="Times New Roman" w:hAnsi="Times New Roman" w:cs="Times New Roman"/>
          <w:sz w:val="28"/>
          <w:szCs w:val="28"/>
        </w:rPr>
        <w:t>Нормативная стоимость дневного рациона  питания на одного школьника  – 25 рублей.</w:t>
      </w:r>
    </w:p>
    <w:p w:rsidR="003D45FA" w:rsidRPr="003D45FA" w:rsidRDefault="003D45FA" w:rsidP="003D45FA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FA">
        <w:rPr>
          <w:rFonts w:ascii="Times New Roman" w:hAnsi="Times New Roman" w:cs="Times New Roman"/>
          <w:sz w:val="28"/>
          <w:szCs w:val="28"/>
        </w:rPr>
        <w:t xml:space="preserve">При необходимости имеется возможность осуществлять диетическое питание для учащихся. </w:t>
      </w:r>
    </w:p>
    <w:p w:rsidR="003D45FA" w:rsidRPr="003D45FA" w:rsidRDefault="003D45FA" w:rsidP="003D45FA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FA">
        <w:rPr>
          <w:rFonts w:ascii="Times New Roman" w:hAnsi="Times New Roman" w:cs="Times New Roman"/>
          <w:sz w:val="28"/>
          <w:szCs w:val="28"/>
        </w:rPr>
        <w:lastRenderedPageBreak/>
        <w:t>Рацион питания школьников должен соответствует месячному меню, согласованному с органами Госсанэпиднадзора,  возможна корректировка  по видам блюд в течение недели в рамках меню по согласованию сторон. Изменение согласуется не позднее, чем за неделю до соответствующих изменений.</w:t>
      </w:r>
    </w:p>
    <w:p w:rsidR="003D45FA" w:rsidRPr="003D45FA" w:rsidRDefault="003D45FA" w:rsidP="003D45FA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FA">
        <w:rPr>
          <w:rFonts w:ascii="Times New Roman" w:hAnsi="Times New Roman" w:cs="Times New Roman"/>
          <w:sz w:val="28"/>
          <w:szCs w:val="28"/>
        </w:rPr>
        <w:t>Пищевая ценность  питания для учащихся разных возрастных групп состоит из рассчитанных норм физиологических  потребностей белков, жиров, углеводов и энергии для учащихся разных возрастных групп.</w:t>
      </w:r>
    </w:p>
    <w:p w:rsidR="003D45FA" w:rsidRPr="003D45FA" w:rsidRDefault="003D45FA" w:rsidP="003D45FA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FA">
        <w:rPr>
          <w:rFonts w:ascii="Times New Roman" w:hAnsi="Times New Roman" w:cs="Times New Roman"/>
          <w:sz w:val="28"/>
          <w:szCs w:val="28"/>
        </w:rPr>
        <w:t>Изготовление питания, доставка, накрытие  столов  производится лицами прошедшими предварительный медицинский осмотр.</w:t>
      </w:r>
    </w:p>
    <w:p w:rsidR="003D45FA" w:rsidRPr="003D45FA" w:rsidRDefault="003D45FA" w:rsidP="003D45FA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FA">
        <w:rPr>
          <w:rFonts w:ascii="Times New Roman" w:hAnsi="Times New Roman" w:cs="Times New Roman"/>
          <w:sz w:val="28"/>
          <w:szCs w:val="28"/>
        </w:rPr>
        <w:t>Питание  приготовлено с соблюдением конечных сроков реализации сырой и готовой продукции, с использованием  требований к обеспечению качества и безопасности пищевых продуктов при их изготовлении, хранении</w:t>
      </w:r>
      <w:proofErr w:type="gramStart"/>
      <w:r w:rsidRPr="003D45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4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5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45FA">
        <w:rPr>
          <w:rFonts w:ascii="Times New Roman" w:hAnsi="Times New Roman" w:cs="Times New Roman"/>
          <w:sz w:val="28"/>
          <w:szCs w:val="28"/>
        </w:rPr>
        <w:t>еревозке и реализации в соответствии с Федеральным законом от 30.03.1999 №52-ФЗ "О санитарно - эпидемиологическом благополучии населения", Федеральным законом  от 02.01.2000 №29-ФЗ "О качестве и безопасности  пищевых продуктов", Постановлением Главного государственного санитарного врача РФ от 08.11.2001 "О введение в действие санитарных правил" в пищеблоке, столовой, имеющей:</w:t>
      </w:r>
    </w:p>
    <w:p w:rsidR="003D45FA" w:rsidRPr="003D45FA" w:rsidRDefault="003D45FA" w:rsidP="003D45FA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FA">
        <w:rPr>
          <w:rFonts w:ascii="Times New Roman" w:hAnsi="Times New Roman" w:cs="Times New Roman"/>
          <w:sz w:val="28"/>
          <w:szCs w:val="28"/>
        </w:rPr>
        <w:tab/>
        <w:t xml:space="preserve">- сертификат для базового предприятия на услугу питания и санэпидзаключение, </w:t>
      </w:r>
      <w:proofErr w:type="gramStart"/>
      <w:r w:rsidRPr="003D45FA">
        <w:rPr>
          <w:rFonts w:ascii="Times New Roman" w:hAnsi="Times New Roman" w:cs="Times New Roman"/>
          <w:sz w:val="28"/>
          <w:szCs w:val="28"/>
        </w:rPr>
        <w:t>выданное</w:t>
      </w:r>
      <w:proofErr w:type="gramEnd"/>
      <w:r w:rsidRPr="003D45FA">
        <w:rPr>
          <w:rFonts w:ascii="Times New Roman" w:hAnsi="Times New Roman" w:cs="Times New Roman"/>
          <w:sz w:val="28"/>
          <w:szCs w:val="28"/>
        </w:rPr>
        <w:t xml:space="preserve"> территориальным управлением Роспотребнадзора на услугу питания и реализации продукции вне предприятия.</w:t>
      </w:r>
    </w:p>
    <w:p w:rsidR="003D45FA" w:rsidRPr="003D45FA" w:rsidRDefault="003D45FA" w:rsidP="003D45FA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FA">
        <w:rPr>
          <w:rFonts w:ascii="Times New Roman" w:hAnsi="Times New Roman" w:cs="Times New Roman"/>
          <w:sz w:val="28"/>
          <w:szCs w:val="28"/>
        </w:rPr>
        <w:t>Производственный контроль на всех этапах производственного процесса – от поставки сырья до приготовления блюд в школе осуществляется бракеражной комиссией</w:t>
      </w:r>
    </w:p>
    <w:p w:rsidR="003D45FA" w:rsidRPr="003D45FA" w:rsidRDefault="003D45FA" w:rsidP="003D45FA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FA">
        <w:rPr>
          <w:rFonts w:ascii="Times New Roman" w:hAnsi="Times New Roman" w:cs="Times New Roman"/>
          <w:sz w:val="28"/>
          <w:szCs w:val="28"/>
        </w:rPr>
        <w:t>Ежеквартально согласно Программе производственного контроля проводится отбор проб на бактериологические и химические исследования, в т.ч. обед на калорийность. По результатам анализов проводятся совещания непосредственно с исполнителями.</w:t>
      </w:r>
    </w:p>
    <w:p w:rsidR="003D45FA" w:rsidRPr="003D45FA" w:rsidRDefault="003D45FA" w:rsidP="003D45FA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FA">
        <w:rPr>
          <w:rFonts w:ascii="Times New Roman" w:hAnsi="Times New Roman" w:cs="Times New Roman"/>
          <w:sz w:val="28"/>
          <w:szCs w:val="28"/>
        </w:rPr>
        <w:t xml:space="preserve">Техническое и санитарное состояние объектов для производства горячего питания соответствует действующим СНиП, санитарно-гигиеническим правилам и нормам. </w:t>
      </w:r>
    </w:p>
    <w:p w:rsidR="003D45FA" w:rsidRPr="003D45FA" w:rsidRDefault="003D45FA" w:rsidP="002B3462">
      <w:pPr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FA">
        <w:rPr>
          <w:rFonts w:ascii="Times New Roman" w:hAnsi="Times New Roman" w:cs="Times New Roman"/>
          <w:sz w:val="28"/>
          <w:szCs w:val="28"/>
        </w:rPr>
        <w:lastRenderedPageBreak/>
        <w:t xml:space="preserve">Ежемесячно предоставляется учетно-отчетная документация, предусмотренная нормативно-правовыми актами РФ; ежедневно предоставляется  развернутая калькуляция  на приготовление блюд. </w:t>
      </w:r>
      <w:proofErr w:type="gramStart"/>
      <w:r w:rsidRPr="003D45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45FA">
        <w:rPr>
          <w:rFonts w:ascii="Times New Roman" w:hAnsi="Times New Roman" w:cs="Times New Roman"/>
          <w:sz w:val="28"/>
          <w:szCs w:val="28"/>
        </w:rPr>
        <w:t xml:space="preserve"> оказанием услуг по обеспечению питанием учащихся осуществляется по срокам, указанным в графике питания учащихся. </w:t>
      </w:r>
    </w:p>
    <w:p w:rsidR="003D45FA" w:rsidRPr="003D45FA" w:rsidRDefault="003D45FA" w:rsidP="003D4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5FA">
        <w:rPr>
          <w:rFonts w:ascii="Times New Roman" w:hAnsi="Times New Roman" w:cs="Times New Roman"/>
          <w:sz w:val="28"/>
          <w:szCs w:val="28"/>
        </w:rPr>
        <w:t xml:space="preserve">График питания </w:t>
      </w:r>
    </w:p>
    <w:tbl>
      <w:tblPr>
        <w:tblW w:w="7380" w:type="dxa"/>
        <w:tblInd w:w="108" w:type="dxa"/>
        <w:tblLook w:val="01E0"/>
      </w:tblPr>
      <w:tblGrid>
        <w:gridCol w:w="828"/>
        <w:gridCol w:w="2772"/>
        <w:gridCol w:w="3780"/>
      </w:tblGrid>
      <w:tr w:rsidR="003D45FA" w:rsidRPr="003D45FA" w:rsidTr="004E581C">
        <w:tc>
          <w:tcPr>
            <w:tcW w:w="828" w:type="dxa"/>
          </w:tcPr>
          <w:p w:rsidR="003D45FA" w:rsidRPr="003D45FA" w:rsidRDefault="003D45FA" w:rsidP="003D45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5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D45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45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2" w:type="dxa"/>
          </w:tcPr>
          <w:p w:rsidR="003D45FA" w:rsidRPr="003D45FA" w:rsidRDefault="003D45FA" w:rsidP="003D45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5F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3780" w:type="dxa"/>
          </w:tcPr>
          <w:p w:rsidR="003D45FA" w:rsidRPr="003D45FA" w:rsidRDefault="003D45FA" w:rsidP="003D45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5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D4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D45FA">
              <w:rPr>
                <w:rFonts w:ascii="Times New Roman" w:hAnsi="Times New Roman" w:cs="Times New Roman"/>
                <w:sz w:val="28"/>
                <w:szCs w:val="28"/>
              </w:rPr>
              <w:t>емя оказания услуги</w:t>
            </w:r>
          </w:p>
        </w:tc>
      </w:tr>
      <w:tr w:rsidR="003D45FA" w:rsidRPr="003D45FA" w:rsidTr="004E581C">
        <w:tc>
          <w:tcPr>
            <w:tcW w:w="828" w:type="dxa"/>
          </w:tcPr>
          <w:p w:rsidR="003D45FA" w:rsidRPr="003D45FA" w:rsidRDefault="003D45FA" w:rsidP="003D45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5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2" w:type="dxa"/>
          </w:tcPr>
          <w:p w:rsidR="003D45FA" w:rsidRPr="003D45FA" w:rsidRDefault="003D45FA" w:rsidP="003D45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5FA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780" w:type="dxa"/>
          </w:tcPr>
          <w:p w:rsidR="003D45FA" w:rsidRPr="003D45FA" w:rsidRDefault="003D45FA" w:rsidP="003D45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5FA">
              <w:rPr>
                <w:rFonts w:ascii="Times New Roman" w:hAnsi="Times New Roman" w:cs="Times New Roman"/>
                <w:sz w:val="28"/>
                <w:szCs w:val="28"/>
              </w:rPr>
              <w:t>2 перемена –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45FA">
              <w:rPr>
                <w:rFonts w:ascii="Times New Roman" w:hAnsi="Times New Roman" w:cs="Times New Roman"/>
                <w:sz w:val="28"/>
                <w:szCs w:val="28"/>
              </w:rPr>
              <w:t xml:space="preserve"> классы, </w:t>
            </w:r>
          </w:p>
          <w:p w:rsidR="003D45FA" w:rsidRPr="003D45FA" w:rsidRDefault="003D45FA" w:rsidP="003D45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5FA">
              <w:rPr>
                <w:rFonts w:ascii="Times New Roman" w:hAnsi="Times New Roman" w:cs="Times New Roman"/>
                <w:sz w:val="28"/>
                <w:szCs w:val="28"/>
              </w:rPr>
              <w:t xml:space="preserve">3 перемена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6-9 </w:t>
            </w:r>
            <w:r w:rsidRPr="003D45FA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3D45FA" w:rsidRPr="003D45FA" w:rsidTr="004E581C">
        <w:tc>
          <w:tcPr>
            <w:tcW w:w="828" w:type="dxa"/>
          </w:tcPr>
          <w:p w:rsidR="003D45FA" w:rsidRPr="003D45FA" w:rsidRDefault="003D45FA" w:rsidP="003D45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5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2" w:type="dxa"/>
          </w:tcPr>
          <w:p w:rsidR="003D45FA" w:rsidRPr="003D45FA" w:rsidRDefault="003D45FA" w:rsidP="003D45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5FA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780" w:type="dxa"/>
          </w:tcPr>
          <w:p w:rsidR="003D45FA" w:rsidRPr="003D45FA" w:rsidRDefault="003D45FA" w:rsidP="003D45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5FA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45FA">
              <w:rPr>
                <w:rFonts w:ascii="Times New Roman" w:hAnsi="Times New Roman" w:cs="Times New Roman"/>
                <w:sz w:val="28"/>
                <w:szCs w:val="28"/>
              </w:rPr>
              <w:t>. – 13.00</w:t>
            </w:r>
          </w:p>
        </w:tc>
      </w:tr>
    </w:tbl>
    <w:p w:rsidR="003D45FA" w:rsidRPr="003D45FA" w:rsidRDefault="003D45FA" w:rsidP="00E84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FA">
        <w:rPr>
          <w:rFonts w:ascii="Times New Roman" w:hAnsi="Times New Roman" w:cs="Times New Roman"/>
          <w:sz w:val="28"/>
          <w:szCs w:val="28"/>
        </w:rPr>
        <w:t>Количество школьников/порц. –</w:t>
      </w:r>
      <w:r w:rsidR="002B3462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761C84">
        <w:rPr>
          <w:rFonts w:ascii="Times New Roman" w:hAnsi="Times New Roman" w:cs="Times New Roman"/>
          <w:sz w:val="28"/>
          <w:szCs w:val="28"/>
          <w:u w:val="single"/>
        </w:rPr>
        <w:t>102</w:t>
      </w:r>
      <w:r w:rsidR="00E841AF">
        <w:rPr>
          <w:rFonts w:ascii="Times New Roman" w:hAnsi="Times New Roman" w:cs="Times New Roman"/>
          <w:sz w:val="28"/>
          <w:szCs w:val="28"/>
          <w:u w:val="single"/>
        </w:rPr>
        <w:t xml:space="preserve">/72 </w:t>
      </w:r>
      <w:r w:rsidR="002B346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3D45FA">
        <w:rPr>
          <w:rFonts w:ascii="Times New Roman" w:hAnsi="Times New Roman" w:cs="Times New Roman"/>
          <w:sz w:val="28"/>
          <w:szCs w:val="28"/>
        </w:rPr>
        <w:t>. Количество школьников, питающихся в день</w:t>
      </w:r>
      <w:r w:rsidR="00E841AF">
        <w:rPr>
          <w:rFonts w:ascii="Times New Roman" w:hAnsi="Times New Roman" w:cs="Times New Roman"/>
          <w:sz w:val="28"/>
          <w:szCs w:val="28"/>
        </w:rPr>
        <w:t xml:space="preserve">, </w:t>
      </w:r>
      <w:r w:rsidRPr="003D45FA">
        <w:rPr>
          <w:rFonts w:ascii="Times New Roman" w:hAnsi="Times New Roman" w:cs="Times New Roman"/>
          <w:sz w:val="28"/>
          <w:szCs w:val="28"/>
        </w:rPr>
        <w:t xml:space="preserve"> определяется ежедневно заявкой на питание, в соответствии с расписанием занятий. </w:t>
      </w:r>
    </w:p>
    <w:tbl>
      <w:tblPr>
        <w:tblW w:w="10057" w:type="dxa"/>
        <w:tblInd w:w="108" w:type="dxa"/>
        <w:tblLook w:val="04A0"/>
      </w:tblPr>
      <w:tblGrid>
        <w:gridCol w:w="9322"/>
        <w:gridCol w:w="222"/>
        <w:gridCol w:w="222"/>
        <w:gridCol w:w="222"/>
        <w:gridCol w:w="222"/>
        <w:gridCol w:w="236"/>
        <w:gridCol w:w="208"/>
        <w:gridCol w:w="28"/>
      </w:tblGrid>
      <w:tr w:rsidR="002B3462" w:rsidRPr="002B3462" w:rsidTr="00761C84">
        <w:trPr>
          <w:gridAfter w:val="1"/>
          <w:wAfter w:w="28" w:type="dxa"/>
          <w:trHeight w:val="375"/>
        </w:trPr>
        <w:tc>
          <w:tcPr>
            <w:tcW w:w="10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Мониторинг питания </w:t>
            </w:r>
            <w:proofErr w:type="gramStart"/>
            <w:r w:rsidRPr="002B3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3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</w:p>
          <w:p w:rsidR="002B3462" w:rsidRPr="002B3462" w:rsidRDefault="00F32494" w:rsidP="00F3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 w:rsidR="002B3462" w:rsidRPr="002B3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B3462" w:rsidRPr="002B3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86995</wp:posOffset>
                  </wp:positionV>
                  <wp:extent cx="4413250" cy="1778000"/>
                  <wp:effectExtent l="19050" t="0" r="25400" b="0"/>
                  <wp:wrapNone/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anchor>
              </w:drawing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01B0C" w:rsidRDefault="00201B0C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01B0C" w:rsidRDefault="00201B0C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01B0C" w:rsidRPr="002B3462" w:rsidRDefault="00201B0C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2B3462" w:rsidRPr="002B346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462" w:rsidRPr="002B3462" w:rsidRDefault="002B3462" w:rsidP="002B346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01B0C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67945</wp:posOffset>
                  </wp:positionV>
                  <wp:extent cx="4413250" cy="2044700"/>
                  <wp:effectExtent l="19050" t="0" r="25400" b="0"/>
                  <wp:wrapNone/>
                  <wp:docPr id="3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anchor>
              </w:drawing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75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01B0C" w:rsidRDefault="00201B0C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761C84" w:rsidRDefault="00761C84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761C84" w:rsidRDefault="00761C84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761C84" w:rsidRDefault="00761C84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761C84" w:rsidRPr="002B3462" w:rsidRDefault="00761C84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9106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6"/>
            </w:tblGrid>
            <w:tr w:rsidR="002B3462" w:rsidRPr="002B3462" w:rsidTr="00761C84">
              <w:trPr>
                <w:trHeight w:val="300"/>
                <w:tblCellSpacing w:w="0" w:type="dxa"/>
                <w:jc w:val="center"/>
              </w:trPr>
              <w:tc>
                <w:tcPr>
                  <w:tcW w:w="9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462" w:rsidRDefault="00E841AF" w:rsidP="002B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Схема сотрудничества ОУ с социальными партнерами в др. ОУ</w:t>
                  </w:r>
                </w:p>
                <w:p w:rsidR="00E841AF" w:rsidRPr="002B3462" w:rsidRDefault="00E841AF" w:rsidP="002B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356F8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oval id="_x0000_s1029" style="position:absolute;margin-left:245.7pt;margin-top:7.65pt;width:174.2pt;height:68.8pt;z-index:251649536;mso-position-horizontal-relative:text;mso-position-vertical-relative:text">
                  <v:textbox>
                    <w:txbxContent>
                      <w:p w:rsidR="00D45EB0" w:rsidRPr="00D45EB0" w:rsidRDefault="00D45EB0" w:rsidP="00D45EB0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Рыбинский историко-архитектурный музей заповедник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oval id="_x0000_s1030" style="position:absolute;margin-left:58.9pt;margin-top:7.95pt;width:175.4pt;height:66.8pt;z-index:251650560;mso-position-horizontal-relative:text;mso-position-vertical-relative:text">
                  <v:textbox>
                    <w:txbxContent>
                      <w:p w:rsidR="00D45EB0" w:rsidRPr="00D45EB0" w:rsidRDefault="00D45EB0" w:rsidP="00D45EB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45EB0">
                          <w:rPr>
                            <w:rFonts w:ascii="Times New Roman" w:hAnsi="Times New Roman" w:cs="Times New Roman"/>
                          </w:rPr>
                          <w:t>Совет по самоуправлению Заволкского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района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356F8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178.9pt;margin-top:-.35pt;width:33pt;height:66.3pt;flip:x y;z-index:2516608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shape id="_x0000_s1039" type="#_x0000_t32" style="position:absolute;margin-left:269.9pt;margin-top:-.35pt;width:23.4pt;height:66.3pt;flip:y;z-index:2516597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oval id="_x0000_s1031" style="position:absolute;margin-left:-19.3pt;margin-top:-.05pt;width:147.4pt;height:60.5pt;z-index:251651584;mso-position-horizontal-relative:text;mso-position-vertical-relative:text">
                  <v:textbox>
                    <w:txbxContent>
                      <w:p w:rsidR="00D45EB0" w:rsidRPr="00D45EB0" w:rsidRDefault="00D45EB0" w:rsidP="00D45EB0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Музыкальная школа № 5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oval id="_x0000_s1036" style="position:absolute;margin-left:359.1pt;margin-top:-.35pt;width:108pt;height:44pt;z-index:251656704;mso-position-horizontal-relative:text;mso-position-vertical-relative:text">
                  <v:textbox>
                    <w:txbxContent>
                      <w:p w:rsidR="00D45EB0" w:rsidRPr="00D45EB0" w:rsidRDefault="00D45EB0" w:rsidP="00D45EB0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Правовые структуры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356F8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shape id="_x0000_s1041" type="#_x0000_t32" style="position:absolute;margin-left:284.9pt;margin-top:12.95pt;width:74.2pt;height:44pt;flip:y;z-index:2516618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356F8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shape id="_x0000_s1048" type="#_x0000_t32" style="position:absolute;margin-left:122.7pt;margin-top:13.65pt;width:74.2pt;height:28.3pt;flip:x y;z-index:2516689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356F8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oval id="_x0000_s1037" style="position:absolute;margin-left:359.1pt;margin-top:3.45pt;width:127.8pt;height:54.4pt;z-index:251657728;mso-position-horizontal-relative:text;mso-position-vertical-relative:text">
                  <v:textbox>
                    <w:txbxContent>
                      <w:p w:rsidR="006D5A05" w:rsidRPr="006D5A05" w:rsidRDefault="006D5A05" w:rsidP="006D5A0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ДЭЦ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356F8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shape id="_x0000_s1042" type="#_x0000_t32" style="position:absolute;margin-left:293.3pt;margin-top:11.95pt;width:68pt;height:15pt;flip:y;z-index:2516628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oval id="_x0000_s1028" style="position:absolute;margin-left:185.3pt;margin-top:.25pt;width:108pt;height:61.5pt;z-index:251648512;mso-position-horizontal-relative:text;mso-position-vertical-relative:text">
                  <v:textbox>
                    <w:txbxContent>
                      <w:p w:rsidR="006D5A05" w:rsidRDefault="006D5A05" w:rsidP="006D5A0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МОУ</w:t>
                        </w:r>
                      </w:p>
                      <w:p w:rsidR="006D5A05" w:rsidRPr="006D5A05" w:rsidRDefault="006D5A05" w:rsidP="006D5A0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СОШ № 37</w:t>
                        </w:r>
                      </w:p>
                    </w:txbxContent>
                  </v:textbox>
                </v:oval>
              </w:pic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oval id="_x0000_s1038" style="position:absolute;margin-left:-34.1pt;margin-top:.35pt;width:156.8pt;height:55.5pt;z-index:251658752;mso-position-horizontal-relative:text;mso-position-vertical-relative:text">
                  <v:textbox>
                    <w:txbxContent>
                      <w:p w:rsidR="00D45EB0" w:rsidRPr="00D45EB0" w:rsidRDefault="00D45EB0" w:rsidP="00D45EB0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СРЦ «Наставник»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356F8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shape id="_x0000_s1047" type="#_x0000_t32" style="position:absolute;margin-left:122.7pt;margin-top:11.95pt;width:62.6pt;height:0;flip:x;z-index:2516679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356F8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shape id="_x0000_s1046" type="#_x0000_t32" style="position:absolute;margin-left:128.1pt;margin-top:12.85pt;width:57.2pt;height:33.1pt;flip:x;z-index:2516669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356F8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shape id="_x0000_s1043" type="#_x0000_t32" style="position:absolute;margin-left:284.9pt;margin-top:2.95pt;width:76.4pt;height:42pt;z-index:2516638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oval id="_x0000_s1032" style="position:absolute;margin-left:-19.7pt;margin-top:9.25pt;width:151.4pt;height:57.4pt;z-index:251652608;mso-position-horizontal-relative:text;mso-position-vertical-relative:text">
                  <v:textbox>
                    <w:txbxContent>
                      <w:p w:rsidR="00D45EB0" w:rsidRPr="00D45EB0" w:rsidRDefault="00D45EB0" w:rsidP="00D45EB0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СДЮСШОР №1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3462" w:rsidRPr="002B3462" w:rsidTr="00761C84">
        <w:trPr>
          <w:trHeight w:val="300"/>
        </w:trPr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356F8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shape id="_x0000_s1045" type="#_x0000_t32" style="position:absolute;margin-left:185.3pt;margin-top:1.75pt;width:26.6pt;height:59.1pt;flip:x;z-index:2516659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shape id="_x0000_s1044" type="#_x0000_t32" style="position:absolute;margin-left:251.9pt;margin-top:1.75pt;width:55pt;height:68.2pt;z-index:2516648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oval id="_x0000_s1035" style="position:absolute;margin-left:361.3pt;margin-top:2.15pt;width:108pt;height:58.7pt;z-index:251655680;mso-position-horizontal-relative:text;mso-position-vertical-relative:text">
                  <v:textbox>
                    <w:txbxContent>
                      <w:p w:rsidR="00D45EB0" w:rsidRPr="00D45EB0" w:rsidRDefault="006D5A05" w:rsidP="006D5A0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Рыбинский драматический театр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62" w:rsidRPr="002B3462" w:rsidRDefault="002B3462" w:rsidP="002B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D5A05" w:rsidRDefault="002356F8" w:rsidP="003D45FA">
      <w:pPr>
        <w:pStyle w:val="2"/>
        <w:spacing w:line="360" w:lineRule="auto"/>
        <w:ind w:left="720"/>
        <w:rPr>
          <w:sz w:val="28"/>
          <w:szCs w:val="28"/>
        </w:rPr>
      </w:pPr>
      <w:r w:rsidRPr="002356F8">
        <w:rPr>
          <w:rFonts w:ascii="Calibri" w:hAnsi="Calibri"/>
          <w:noProof/>
          <w:snapToGrid/>
          <w:color w:val="000000"/>
        </w:rPr>
        <w:pict>
          <v:oval id="_x0000_s1034" style="position:absolute;left:0;text-align:left;margin-left:257.3pt;margin-top:54.95pt;width:163pt;height:58.3pt;z-index:251654656;mso-position-horizontal-relative:text;mso-position-vertical-relative:text">
            <v:textbox>
              <w:txbxContent>
                <w:p w:rsidR="00D45EB0" w:rsidRPr="00D45EB0" w:rsidRDefault="00D45EB0" w:rsidP="00D45E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ЦДЮТ «Солнечный»</w:t>
                  </w:r>
                </w:p>
              </w:txbxContent>
            </v:textbox>
          </v:oval>
        </w:pict>
      </w:r>
      <w:r w:rsidRPr="002356F8">
        <w:rPr>
          <w:rFonts w:ascii="Calibri" w:hAnsi="Calibri"/>
          <w:noProof/>
          <w:color w:val="000000"/>
        </w:rPr>
        <w:pict>
          <v:oval id="_x0000_s1033" style="position:absolute;left:0;text-align:left;margin-left:76.5pt;margin-top:46.55pt;width:174.6pt;height:66.7pt;z-index:251653632;mso-position-horizontal-relative:text;mso-position-vertical-relative:text">
            <v:textbox>
              <w:txbxContent>
                <w:p w:rsidR="00D45EB0" w:rsidRPr="00D45EB0" w:rsidRDefault="00D45EB0" w:rsidP="00D45E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поликлиника</w:t>
                  </w:r>
                </w:p>
              </w:txbxContent>
            </v:textbox>
          </v:oval>
        </w:pict>
      </w:r>
    </w:p>
    <w:p w:rsidR="006D5A05" w:rsidRPr="006D5A05" w:rsidRDefault="006D5A05" w:rsidP="006D5A05"/>
    <w:p w:rsidR="006D5A05" w:rsidRPr="006D5A05" w:rsidRDefault="006D5A05" w:rsidP="006D5A05"/>
    <w:p w:rsidR="006D5A05" w:rsidRPr="006D5A05" w:rsidRDefault="006D5A05" w:rsidP="006D5A05"/>
    <w:p w:rsidR="006D5A05" w:rsidRPr="006D5A05" w:rsidRDefault="006D5A05" w:rsidP="006D5A05"/>
    <w:p w:rsidR="006D5A05" w:rsidRDefault="006D5A05" w:rsidP="006D5A05"/>
    <w:p w:rsidR="00761C84" w:rsidRDefault="00761C84" w:rsidP="006D5A0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1C84" w:rsidRDefault="00761C84" w:rsidP="006D5A0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1C84" w:rsidRDefault="00761C84" w:rsidP="006D5A0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D5A05" w:rsidRPr="006D5A05" w:rsidRDefault="006D5A05" w:rsidP="006D5A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D5A05">
        <w:rPr>
          <w:rFonts w:ascii="Times New Roman" w:hAnsi="Times New Roman" w:cs="Times New Roman"/>
          <w:b/>
          <w:i/>
          <w:sz w:val="28"/>
          <w:szCs w:val="28"/>
        </w:rPr>
        <w:t>Основные сохраняющиеся проблемы ОУ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5A05">
        <w:rPr>
          <w:rFonts w:ascii="Times New Roman" w:hAnsi="Times New Roman" w:cs="Times New Roman"/>
          <w:b/>
          <w:i/>
          <w:sz w:val="28"/>
          <w:szCs w:val="28"/>
        </w:rPr>
        <w:t>(в том числе и не решенные в отчетном году)</w:t>
      </w:r>
    </w:p>
    <w:p w:rsidR="006D5A05" w:rsidRPr="006D5A05" w:rsidRDefault="006D5A05" w:rsidP="006D5A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A05">
        <w:rPr>
          <w:rFonts w:ascii="Times New Roman" w:hAnsi="Times New Roman" w:cs="Times New Roman"/>
          <w:bCs/>
          <w:sz w:val="28"/>
          <w:szCs w:val="28"/>
        </w:rPr>
        <w:t>Что еще необходимо улучшать и какие действия необходимо для этого предпринять?</w:t>
      </w:r>
    </w:p>
    <w:p w:rsidR="006D5A05" w:rsidRPr="006D5A05" w:rsidRDefault="006D5A05" w:rsidP="006D5A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5066"/>
        <w:gridCol w:w="5071"/>
      </w:tblGrid>
      <w:tr w:rsidR="006D5A05" w:rsidRPr="006D5A05" w:rsidTr="004E581C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5" w:rsidRPr="006D5A05" w:rsidRDefault="006D5A05" w:rsidP="004E581C">
            <w:pPr>
              <w:jc w:val="center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 xml:space="preserve">Показатель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>Управленческие действия, направленные на прогрессивные изменения</w:t>
            </w:r>
          </w:p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D5A05" w:rsidRPr="006D5A05" w:rsidTr="004E581C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lastRenderedPageBreak/>
              <w:t xml:space="preserve">1 Недостаточный уровень качества знаний по математике и русскому языку 1 – 9  </w:t>
            </w:r>
            <w:proofErr w:type="gramStart"/>
            <w:r w:rsidRPr="006D5A05">
              <w:rPr>
                <w:bCs/>
                <w:sz w:val="28"/>
                <w:szCs w:val="28"/>
              </w:rPr>
              <w:t>классах</w:t>
            </w:r>
            <w:proofErr w:type="gram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>1. Повышение уровня квалификации учителей</w:t>
            </w:r>
          </w:p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 xml:space="preserve">2. На </w:t>
            </w:r>
            <w:r w:rsidRPr="006D5A05">
              <w:rPr>
                <w:bCs/>
                <w:sz w:val="28"/>
                <w:szCs w:val="28"/>
                <w:lang w:val="en-US"/>
              </w:rPr>
              <w:t>I</w:t>
            </w:r>
            <w:r w:rsidRPr="006D5A05">
              <w:rPr>
                <w:bCs/>
                <w:sz w:val="28"/>
                <w:szCs w:val="28"/>
              </w:rPr>
              <w:t xml:space="preserve"> ступени введение нового УМК «Начальная школа </w:t>
            </w:r>
            <w:r w:rsidRPr="006D5A05">
              <w:rPr>
                <w:bCs/>
                <w:sz w:val="28"/>
                <w:szCs w:val="28"/>
                <w:lang w:val="en-US"/>
              </w:rPr>
              <w:t>XXI</w:t>
            </w:r>
            <w:r w:rsidRPr="006D5A05">
              <w:rPr>
                <w:bCs/>
                <w:sz w:val="28"/>
                <w:szCs w:val="28"/>
              </w:rPr>
              <w:t xml:space="preserve"> века», возвращение к развивающей системе Л.В. Занкова</w:t>
            </w:r>
          </w:p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>3 Усиление индивидуальной работы с учащимися этнического происхождения и слабоуспевающими</w:t>
            </w:r>
          </w:p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>4 Рассмотрение на МО вопросов применения разноуровневого и деятельностного подходов в преподавании предметов</w:t>
            </w:r>
          </w:p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 xml:space="preserve">5 Усиление </w:t>
            </w:r>
            <w:proofErr w:type="gramStart"/>
            <w:r w:rsidRPr="006D5A05">
              <w:rPr>
                <w:bCs/>
                <w:sz w:val="28"/>
                <w:szCs w:val="28"/>
              </w:rPr>
              <w:t>контроля за</w:t>
            </w:r>
            <w:proofErr w:type="gramEnd"/>
            <w:r w:rsidRPr="006D5A05">
              <w:rPr>
                <w:bCs/>
                <w:sz w:val="28"/>
                <w:szCs w:val="28"/>
              </w:rPr>
              <w:t xml:space="preserve"> посещаемостью учащихся</w:t>
            </w:r>
          </w:p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D5A05" w:rsidRPr="006D5A05" w:rsidTr="004E581C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>2  Результаты внутреннего  оценивания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>1 Теоретический семинар по технологии самооценки</w:t>
            </w:r>
          </w:p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D5A05" w:rsidRPr="006D5A05" w:rsidTr="004E581C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>3 Владение современными образовательными технологиями  и дальнейшая  информатизация учебного процесса</w:t>
            </w:r>
          </w:p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>1 Создание рефлексивной среды:</w:t>
            </w:r>
          </w:p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 xml:space="preserve"> -овладение методиками педагогической рефлексии на различных мероприятиях,</w:t>
            </w:r>
          </w:p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>- рефлексивные методики на уроках</w:t>
            </w:r>
          </w:p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 xml:space="preserve">2 Внедрение современных образовательных ИКТ - технологий </w:t>
            </w:r>
          </w:p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>3   Создание локальной сети</w:t>
            </w:r>
          </w:p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D5A05" w:rsidRPr="006D5A05" w:rsidTr="004E581C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sz w:val="28"/>
                <w:szCs w:val="28"/>
              </w:rPr>
              <w:t>4 Отсутствие полного цикла системы мониторинга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sz w:val="28"/>
                <w:szCs w:val="28"/>
              </w:rPr>
              <w:t>1 Внесение (обновление) данных, проведение регулярного анализа</w:t>
            </w:r>
          </w:p>
        </w:tc>
      </w:tr>
      <w:tr w:rsidR="006D5A05" w:rsidRPr="006D5A05" w:rsidTr="004E581C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5" w:rsidRPr="006D5A05" w:rsidRDefault="006D5A05" w:rsidP="004E581C">
            <w:pPr>
              <w:jc w:val="both"/>
              <w:rPr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>5 Предоставление учащимся старшей школы возможности выбора профиля обучения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>1 Создание условий для введения 1-2 профилей обучения.</w:t>
            </w:r>
          </w:p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>2 Непрерывное обучение педагогических кадров</w:t>
            </w:r>
          </w:p>
          <w:p w:rsidR="006D5A05" w:rsidRPr="006D5A05" w:rsidRDefault="006D5A05" w:rsidP="004E581C">
            <w:pPr>
              <w:jc w:val="both"/>
              <w:rPr>
                <w:sz w:val="28"/>
                <w:szCs w:val="28"/>
              </w:rPr>
            </w:pPr>
          </w:p>
        </w:tc>
      </w:tr>
      <w:tr w:rsidR="006D5A05" w:rsidRPr="006D5A05" w:rsidTr="004E581C">
        <w:trPr>
          <w:trHeight w:val="1595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5" w:rsidRPr="006D5A05" w:rsidRDefault="006D5A05" w:rsidP="004E581C">
            <w:pPr>
              <w:rPr>
                <w:bCs/>
                <w:sz w:val="28"/>
                <w:szCs w:val="28"/>
              </w:rPr>
            </w:pPr>
            <w:r w:rsidRPr="006D5A05">
              <w:rPr>
                <w:sz w:val="28"/>
                <w:szCs w:val="28"/>
              </w:rPr>
              <w:t>6</w:t>
            </w:r>
            <w:r w:rsidRPr="006D5A05">
              <w:rPr>
                <w:bCs/>
                <w:sz w:val="28"/>
                <w:szCs w:val="28"/>
              </w:rPr>
              <w:t xml:space="preserve"> Ориентация на спрос и потребности</w:t>
            </w:r>
          </w:p>
          <w:p w:rsidR="006D5A05" w:rsidRPr="006D5A05" w:rsidRDefault="006D5A05" w:rsidP="004E581C">
            <w:pPr>
              <w:jc w:val="both"/>
              <w:rPr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 xml:space="preserve">    рынка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5" w:rsidRPr="006D5A05" w:rsidRDefault="006D5A05" w:rsidP="004E581C">
            <w:pPr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 xml:space="preserve">1 Переход </w:t>
            </w:r>
            <w:proofErr w:type="gramStart"/>
            <w:r w:rsidRPr="006D5A05">
              <w:rPr>
                <w:bCs/>
                <w:sz w:val="28"/>
                <w:szCs w:val="28"/>
              </w:rPr>
              <w:t>на</w:t>
            </w:r>
            <w:proofErr w:type="gramEnd"/>
            <w:r w:rsidRPr="006D5A05">
              <w:rPr>
                <w:bCs/>
                <w:sz w:val="28"/>
                <w:szCs w:val="28"/>
              </w:rPr>
              <w:t xml:space="preserve"> государственно-</w:t>
            </w:r>
          </w:p>
          <w:p w:rsidR="006D5A05" w:rsidRPr="006D5A05" w:rsidRDefault="006D5A05" w:rsidP="004E581C">
            <w:pPr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 xml:space="preserve">    общественный механизм управления</w:t>
            </w:r>
          </w:p>
          <w:p w:rsidR="006D5A05" w:rsidRPr="006D5A05" w:rsidRDefault="006D5A05" w:rsidP="004E581C">
            <w:pPr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>2 Создание Управляющего Совета</w:t>
            </w:r>
          </w:p>
          <w:p w:rsidR="006D5A05" w:rsidRPr="006D5A05" w:rsidRDefault="006D5A05" w:rsidP="004E581C">
            <w:pPr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>3. Перевод родителей от потребителей в заказчиков</w:t>
            </w:r>
          </w:p>
        </w:tc>
      </w:tr>
      <w:tr w:rsidR="006D5A05" w:rsidRPr="006D5A05" w:rsidTr="004E581C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5" w:rsidRPr="006D5A05" w:rsidRDefault="006D5A05" w:rsidP="004E581C">
            <w:pPr>
              <w:jc w:val="both"/>
              <w:rPr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>7 Повышение ответственности родителей за воспитание и образование обучающихся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 xml:space="preserve">1 Переход на государственно-общественное управление </w:t>
            </w:r>
          </w:p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>2    Привлечение родителей к участию и организации общешкольных мероприятий</w:t>
            </w:r>
          </w:p>
          <w:p w:rsidR="006D5A05" w:rsidRPr="006D5A05" w:rsidRDefault="006D5A05" w:rsidP="004E581C">
            <w:pPr>
              <w:jc w:val="both"/>
              <w:rPr>
                <w:sz w:val="28"/>
                <w:szCs w:val="28"/>
              </w:rPr>
            </w:pPr>
          </w:p>
        </w:tc>
      </w:tr>
      <w:tr w:rsidR="006D5A05" w:rsidRPr="006D5A05" w:rsidTr="004E581C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lastRenderedPageBreak/>
              <w:t>8 Система видеоконтроля за безопасностью в ОУ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>1 Включение в областную программу поддержки</w:t>
            </w:r>
          </w:p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D5A05" w:rsidRPr="006D5A05" w:rsidTr="004E581C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>9  Развитие системы работы с родителями трудных подростков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5" w:rsidRPr="006D5A05" w:rsidRDefault="006D5A05" w:rsidP="004E581C">
            <w:pPr>
              <w:jc w:val="both"/>
              <w:rPr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 xml:space="preserve">1 </w:t>
            </w:r>
            <w:r w:rsidRPr="006D5A05">
              <w:rPr>
                <w:sz w:val="28"/>
                <w:szCs w:val="28"/>
              </w:rPr>
              <w:t>Организация и направление родительской общественности на решение проблем безнадзорности, правонарушений несовершеннолетних и семейного неблагополучия</w:t>
            </w:r>
          </w:p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D5A05" w:rsidRPr="006D5A05" w:rsidTr="004E581C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>10 Повышение информированности  родителей об участии и результатах участия в мероприятиях через сайт ОУ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>1 Создание совета по информации и коммуникации из числа учащихся старшеклассников</w:t>
            </w:r>
          </w:p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>2.  Обновление сайта ОУ</w:t>
            </w:r>
          </w:p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  <w:r w:rsidRPr="006D5A05">
              <w:rPr>
                <w:bCs/>
                <w:sz w:val="28"/>
                <w:szCs w:val="28"/>
              </w:rPr>
              <w:t>3. Введение в практику публичного доклада и презентаций о деятельности ОУ</w:t>
            </w:r>
          </w:p>
          <w:p w:rsidR="006D5A05" w:rsidRPr="006D5A05" w:rsidRDefault="006D5A05" w:rsidP="004E581C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32204" w:rsidRDefault="00732204" w:rsidP="006D5A05">
      <w:pPr>
        <w:tabs>
          <w:tab w:val="left" w:pos="4420"/>
        </w:tabs>
      </w:pPr>
    </w:p>
    <w:p w:rsidR="00B43173" w:rsidRDefault="00B43173" w:rsidP="006D5A05">
      <w:pPr>
        <w:tabs>
          <w:tab w:val="left" w:pos="4420"/>
        </w:tabs>
      </w:pPr>
    </w:p>
    <w:p w:rsidR="00B43173" w:rsidRDefault="00B43173" w:rsidP="006D5A05">
      <w:pPr>
        <w:tabs>
          <w:tab w:val="left" w:pos="4420"/>
        </w:tabs>
      </w:pPr>
    </w:p>
    <w:p w:rsidR="00B43173" w:rsidRDefault="00B43173" w:rsidP="006D5A05">
      <w:pPr>
        <w:tabs>
          <w:tab w:val="left" w:pos="4420"/>
        </w:tabs>
      </w:pPr>
    </w:p>
    <w:p w:rsidR="00B43173" w:rsidRDefault="00B43173" w:rsidP="006D5A05">
      <w:pPr>
        <w:tabs>
          <w:tab w:val="left" w:pos="4420"/>
        </w:tabs>
      </w:pPr>
    </w:p>
    <w:p w:rsidR="00B43173" w:rsidRDefault="00B43173" w:rsidP="006D5A05">
      <w:pPr>
        <w:tabs>
          <w:tab w:val="left" w:pos="4420"/>
        </w:tabs>
      </w:pPr>
    </w:p>
    <w:p w:rsidR="00B43173" w:rsidRDefault="00B43173" w:rsidP="006D5A05">
      <w:pPr>
        <w:tabs>
          <w:tab w:val="left" w:pos="4420"/>
        </w:tabs>
      </w:pPr>
    </w:p>
    <w:p w:rsidR="00B43173" w:rsidRDefault="00B43173" w:rsidP="006D5A05">
      <w:pPr>
        <w:tabs>
          <w:tab w:val="left" w:pos="4420"/>
        </w:tabs>
      </w:pPr>
    </w:p>
    <w:p w:rsidR="00B43173" w:rsidRDefault="00B43173" w:rsidP="006D5A05">
      <w:pPr>
        <w:tabs>
          <w:tab w:val="left" w:pos="4420"/>
        </w:tabs>
      </w:pPr>
    </w:p>
    <w:p w:rsidR="00201B0C" w:rsidRDefault="00201B0C" w:rsidP="006D5A05">
      <w:pPr>
        <w:tabs>
          <w:tab w:val="left" w:pos="4420"/>
        </w:tabs>
      </w:pPr>
    </w:p>
    <w:p w:rsidR="00201B0C" w:rsidRDefault="00201B0C" w:rsidP="006D5A05">
      <w:pPr>
        <w:tabs>
          <w:tab w:val="left" w:pos="4420"/>
        </w:tabs>
      </w:pPr>
    </w:p>
    <w:p w:rsidR="00201B0C" w:rsidRDefault="00201B0C" w:rsidP="006D5A05">
      <w:pPr>
        <w:tabs>
          <w:tab w:val="left" w:pos="4420"/>
        </w:tabs>
      </w:pPr>
    </w:p>
    <w:p w:rsidR="00201B0C" w:rsidRDefault="00201B0C" w:rsidP="006D5A05">
      <w:pPr>
        <w:tabs>
          <w:tab w:val="left" w:pos="4420"/>
        </w:tabs>
      </w:pPr>
    </w:p>
    <w:p w:rsidR="00201B0C" w:rsidRDefault="00201B0C" w:rsidP="006D5A05">
      <w:pPr>
        <w:tabs>
          <w:tab w:val="left" w:pos="4420"/>
        </w:tabs>
      </w:pPr>
    </w:p>
    <w:p w:rsidR="00201B0C" w:rsidRDefault="00201B0C" w:rsidP="006D5A05">
      <w:pPr>
        <w:tabs>
          <w:tab w:val="left" w:pos="4420"/>
        </w:tabs>
      </w:pPr>
    </w:p>
    <w:p w:rsidR="00B43173" w:rsidRDefault="00B43173" w:rsidP="006D5A05">
      <w:pPr>
        <w:tabs>
          <w:tab w:val="left" w:pos="4420"/>
        </w:tabs>
      </w:pPr>
    </w:p>
    <w:p w:rsidR="00B43173" w:rsidRPr="00B43173" w:rsidRDefault="00B43173" w:rsidP="00761C84">
      <w:pPr>
        <w:spacing w:line="360" w:lineRule="auto"/>
        <w:jc w:val="both"/>
        <w:rPr>
          <w:rFonts w:ascii="Times New Roman" w:hAnsi="Times New Roman" w:cs="Times New Roman"/>
        </w:rPr>
      </w:pPr>
      <w:r w:rsidRPr="00B4317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3173" w:rsidRPr="00B43173" w:rsidSect="004032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29DB"/>
    <w:multiLevelType w:val="hybridMultilevel"/>
    <w:tmpl w:val="105882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17D62"/>
    <w:multiLevelType w:val="hybridMultilevel"/>
    <w:tmpl w:val="913E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A60DC"/>
    <w:rsid w:val="000115DD"/>
    <w:rsid w:val="00020509"/>
    <w:rsid w:val="00132866"/>
    <w:rsid w:val="0015378D"/>
    <w:rsid w:val="00164DB7"/>
    <w:rsid w:val="00193C61"/>
    <w:rsid w:val="001B336D"/>
    <w:rsid w:val="00201B0C"/>
    <w:rsid w:val="002356F8"/>
    <w:rsid w:val="002B3462"/>
    <w:rsid w:val="002C5AF0"/>
    <w:rsid w:val="00375CF0"/>
    <w:rsid w:val="003B0E60"/>
    <w:rsid w:val="003D45FA"/>
    <w:rsid w:val="00402840"/>
    <w:rsid w:val="0040325B"/>
    <w:rsid w:val="0045073C"/>
    <w:rsid w:val="00455C6A"/>
    <w:rsid w:val="004C51FF"/>
    <w:rsid w:val="004D238C"/>
    <w:rsid w:val="004F4C8C"/>
    <w:rsid w:val="0051685F"/>
    <w:rsid w:val="00532375"/>
    <w:rsid w:val="00587EE1"/>
    <w:rsid w:val="005A0526"/>
    <w:rsid w:val="005B2CF6"/>
    <w:rsid w:val="005B6954"/>
    <w:rsid w:val="005D56FD"/>
    <w:rsid w:val="006B3421"/>
    <w:rsid w:val="006D5A05"/>
    <w:rsid w:val="006D7E01"/>
    <w:rsid w:val="00703AD1"/>
    <w:rsid w:val="00703E8E"/>
    <w:rsid w:val="00732204"/>
    <w:rsid w:val="00761C84"/>
    <w:rsid w:val="00780AC1"/>
    <w:rsid w:val="007A7488"/>
    <w:rsid w:val="007A7F7C"/>
    <w:rsid w:val="00815AB3"/>
    <w:rsid w:val="008207BF"/>
    <w:rsid w:val="008F51FE"/>
    <w:rsid w:val="00926328"/>
    <w:rsid w:val="009F3F94"/>
    <w:rsid w:val="00A77114"/>
    <w:rsid w:val="00A96681"/>
    <w:rsid w:val="00AA0492"/>
    <w:rsid w:val="00AA0993"/>
    <w:rsid w:val="00AC6ABE"/>
    <w:rsid w:val="00AD46A6"/>
    <w:rsid w:val="00AF7B6B"/>
    <w:rsid w:val="00B43173"/>
    <w:rsid w:val="00B9759B"/>
    <w:rsid w:val="00BE0384"/>
    <w:rsid w:val="00C028A5"/>
    <w:rsid w:val="00C94EB2"/>
    <w:rsid w:val="00CC79E9"/>
    <w:rsid w:val="00D33E16"/>
    <w:rsid w:val="00D45EB0"/>
    <w:rsid w:val="00D55390"/>
    <w:rsid w:val="00D648F4"/>
    <w:rsid w:val="00DA60DC"/>
    <w:rsid w:val="00DE4B17"/>
    <w:rsid w:val="00E13EE5"/>
    <w:rsid w:val="00E56F2B"/>
    <w:rsid w:val="00E70005"/>
    <w:rsid w:val="00E841AF"/>
    <w:rsid w:val="00EC0F79"/>
    <w:rsid w:val="00EF41B2"/>
    <w:rsid w:val="00EF5EB7"/>
    <w:rsid w:val="00F12EEA"/>
    <w:rsid w:val="00F32494"/>
    <w:rsid w:val="00F34525"/>
    <w:rsid w:val="00F44DFB"/>
    <w:rsid w:val="00FC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1" type="connector" idref="#_x0000_s1040"/>
        <o:r id="V:Rule12" type="connector" idref="#_x0000_s1048"/>
        <o:r id="V:Rule13" type="connector" idref="#_x0000_s1043"/>
        <o:r id="V:Rule14" type="connector" idref="#_x0000_s1046"/>
        <o:r id="V:Rule15" type="connector" idref="#_x0000_s1045"/>
        <o:r id="V:Rule16" type="connector" idref="#_x0000_s1042"/>
        <o:r id="V:Rule17" type="connector" idref="#_x0000_s1044"/>
        <o:r id="V:Rule18" type="connector" idref="#_x0000_s1039"/>
        <o:r id="V:Rule19" type="connector" idref="#_x0000_s1047"/>
        <o:r id="V:Rule20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0DC"/>
    <w:pPr>
      <w:ind w:left="720"/>
      <w:contextualSpacing/>
    </w:pPr>
  </w:style>
  <w:style w:type="paragraph" w:styleId="2">
    <w:name w:val="Body Text Indent 2"/>
    <w:basedOn w:val="a"/>
    <w:link w:val="20"/>
    <w:rsid w:val="00DA60DC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DA60DC"/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a4">
    <w:name w:val="Table Grid"/>
    <w:basedOn w:val="a1"/>
    <w:uiPriority w:val="59"/>
    <w:rsid w:val="006D5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703E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03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Teacher\&#1052;&#1086;&#1080;%20&#1076;&#1086;&#1082;&#1091;&#1084;&#1077;&#1085;&#1090;&#1099;\&#1076;&#1086;&#1082;&#1091;&#1084;&#1077;&#1085;&#1090;&#1099;%20&#1050;&#1088;&#1091;&#1090;&#1080;&#1083;&#1086;&#1074;&#1086;&#1081;\&#1055;&#1080;&#1090;&#1072;&#1085;&#1080;&#1077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Teacher\&#1052;&#1086;&#1080;%20&#1076;&#1086;&#1082;&#1091;&#1084;&#1077;&#1085;&#1090;&#1099;\&#1076;&#1086;&#1082;&#1091;&#1084;&#1077;&#1085;&#1090;&#1099;%20&#1050;&#1088;&#1091;&#1090;&#1080;&#1083;&#1086;&#1074;&#1086;&#1081;\&#1055;&#1080;&#1090;&#1072;&#1085;&#1080;&#1077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Питаются в школе бесплатно</a:t>
            </a:r>
          </a:p>
        </c:rich>
      </c:tx>
      <c:layout/>
    </c:title>
    <c:plotArea>
      <c:layout/>
      <c:lineChart>
        <c:grouping val="stacked"/>
        <c:ser>
          <c:idx val="0"/>
          <c:order val="0"/>
          <c:cat>
            <c:strRef>
              <c:f>Лист1!$A$5:$A$9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Лист1!$B$5:$B$9</c:f>
            </c:numRef>
          </c:val>
        </c:ser>
        <c:ser>
          <c:idx val="1"/>
          <c:order val="1"/>
          <c:cat>
            <c:strRef>
              <c:f>Лист1!$A$5:$A$9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Лист1!$C$5:$C$9</c:f>
            </c:numRef>
          </c:val>
        </c:ser>
        <c:ser>
          <c:idx val="2"/>
          <c:order val="2"/>
          <c:cat>
            <c:strRef>
              <c:f>Лист1!$A$5:$A$9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Лист1!$D$5:$D$9</c:f>
              <c:numCache>
                <c:formatCode>0%</c:formatCode>
                <c:ptCount val="5"/>
                <c:pt idx="0">
                  <c:v>0.3300000000000014</c:v>
                </c:pt>
                <c:pt idx="1">
                  <c:v>0.63000000000000234</c:v>
                </c:pt>
                <c:pt idx="2">
                  <c:v>0.5</c:v>
                </c:pt>
                <c:pt idx="3">
                  <c:v>0.38000000000000117</c:v>
                </c:pt>
                <c:pt idx="4">
                  <c:v>0.63000000000000234</c:v>
                </c:pt>
              </c:numCache>
            </c:numRef>
          </c:val>
        </c:ser>
        <c:marker val="1"/>
        <c:axId val="54782592"/>
        <c:axId val="24383872"/>
      </c:lineChart>
      <c:catAx>
        <c:axId val="54782592"/>
        <c:scaling>
          <c:orientation val="minMax"/>
        </c:scaling>
        <c:axPos val="b"/>
        <c:majorTickMark val="none"/>
        <c:tickLblPos val="nextTo"/>
        <c:crossAx val="24383872"/>
        <c:crosses val="autoZero"/>
        <c:auto val="1"/>
        <c:lblAlgn val="ctr"/>
        <c:lblOffset val="100"/>
      </c:catAx>
      <c:valAx>
        <c:axId val="2438387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5478259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Питаются в школе платно</a:t>
            </a:r>
          </a:p>
        </c:rich>
      </c:tx>
      <c:layout/>
    </c:title>
    <c:plotArea>
      <c:layout/>
      <c:lineChart>
        <c:grouping val="stacked"/>
        <c:ser>
          <c:idx val="0"/>
          <c:order val="0"/>
          <c:cat>
            <c:strRef>
              <c:f>Лист1!$A$12:$A$16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Лист1!$B$12:$B$16</c:f>
            </c:numRef>
          </c:val>
        </c:ser>
        <c:ser>
          <c:idx val="1"/>
          <c:order val="1"/>
          <c:cat>
            <c:strRef>
              <c:f>Лист1!$A$12:$A$16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Лист1!$C$12:$C$16</c:f>
            </c:numRef>
          </c:val>
        </c:ser>
        <c:ser>
          <c:idx val="2"/>
          <c:order val="2"/>
          <c:cat>
            <c:strRef>
              <c:f>Лист1!$A$12:$A$16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Лист1!$D$12:$D$16</c:f>
              <c:numCache>
                <c:formatCode>0%</c:formatCode>
                <c:ptCount val="5"/>
                <c:pt idx="0">
                  <c:v>0.67000000000000282</c:v>
                </c:pt>
                <c:pt idx="1">
                  <c:v>0.37000000000000038</c:v>
                </c:pt>
                <c:pt idx="2">
                  <c:v>0.5</c:v>
                </c:pt>
                <c:pt idx="3">
                  <c:v>0.6200000000000021</c:v>
                </c:pt>
                <c:pt idx="4">
                  <c:v>0.13</c:v>
                </c:pt>
              </c:numCache>
            </c:numRef>
          </c:val>
        </c:ser>
        <c:marker val="1"/>
        <c:axId val="24405504"/>
        <c:axId val="24407040"/>
      </c:lineChart>
      <c:catAx>
        <c:axId val="24405504"/>
        <c:scaling>
          <c:orientation val="minMax"/>
        </c:scaling>
        <c:axPos val="b"/>
        <c:majorTickMark val="none"/>
        <c:tickLblPos val="nextTo"/>
        <c:crossAx val="24407040"/>
        <c:crosses val="autoZero"/>
        <c:auto val="1"/>
        <c:lblAlgn val="ctr"/>
        <c:lblOffset val="100"/>
      </c:catAx>
      <c:valAx>
        <c:axId val="2440704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2440550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ADEB8-9066-4B63-9591-412BE9CD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21</Pages>
  <Words>4323</Words>
  <Characters>24645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№37</Company>
  <LinksUpToDate>false</LinksUpToDate>
  <CharactersWithSpaces>28911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58</cp:revision>
  <dcterms:created xsi:type="dcterms:W3CDTF">2010-03-29T07:11:00Z</dcterms:created>
  <dcterms:modified xsi:type="dcterms:W3CDTF">2011-10-31T09:13:00Z</dcterms:modified>
</cp:coreProperties>
</file>